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66BF0" w14:textId="77777777" w:rsidR="003E6374" w:rsidRDefault="003E6374" w:rsidP="003E6374">
      <w:pPr>
        <w:spacing w:after="160" w:line="259" w:lineRule="auto"/>
        <w:rPr>
          <w:rFonts w:asciiTheme="majorHAnsi" w:eastAsiaTheme="minorHAnsi" w:hAnsiTheme="majorHAnsi"/>
          <w:b/>
          <w:color w:val="1F497D" w:themeColor="text2"/>
          <w:sz w:val="28"/>
          <w:szCs w:val="28"/>
        </w:rPr>
      </w:pPr>
      <w:r>
        <w:rPr>
          <w:rFonts w:asciiTheme="majorHAnsi" w:eastAsiaTheme="minorHAnsi" w:hAnsiTheme="majorHAnsi"/>
          <w:b/>
          <w:color w:val="1F497D" w:themeColor="text2"/>
          <w:sz w:val="28"/>
          <w:szCs w:val="28"/>
        </w:rPr>
        <w:t>Introduction</w:t>
      </w:r>
    </w:p>
    <w:p w14:paraId="4D8798A6" w14:textId="77777777" w:rsidR="003E6374" w:rsidRDefault="003E6374" w:rsidP="003E6374">
      <w:pPr>
        <w:rPr>
          <w:rFonts w:asciiTheme="majorHAnsi" w:hAnsiTheme="majorHAnsi"/>
          <w:sz w:val="22"/>
          <w:szCs w:val="22"/>
        </w:rPr>
      </w:pPr>
      <w:r w:rsidRPr="00E64CE0">
        <w:rPr>
          <w:rFonts w:asciiTheme="majorHAnsi" w:hAnsiTheme="majorHAnsi"/>
          <w:sz w:val="22"/>
          <w:szCs w:val="22"/>
        </w:rPr>
        <w:t xml:space="preserve">In 2014, the Shelby County Schools Board of Education adopted a set of ambitious, yet attainable goals for school and student performance.  The District is committed to these goals, as further described in our strategic plan, Destination 2025.   </w:t>
      </w:r>
    </w:p>
    <w:p w14:paraId="65F7F690" w14:textId="77777777" w:rsidR="003E6374" w:rsidRPr="00E64CE0" w:rsidRDefault="003E6374" w:rsidP="003E6374">
      <w:pPr>
        <w:rPr>
          <w:rFonts w:asciiTheme="majorHAnsi" w:hAnsiTheme="majorHAnsi"/>
          <w:sz w:val="22"/>
          <w:szCs w:val="22"/>
        </w:rPr>
      </w:pPr>
      <w:r w:rsidRPr="00E64CE0">
        <w:rPr>
          <w:rFonts w:asciiTheme="majorHAnsi" w:hAnsiTheme="majorHAnsi"/>
          <w:b/>
          <w:sz w:val="22"/>
          <w:szCs w:val="22"/>
        </w:rPr>
        <w:t xml:space="preserve">By 2025, </w:t>
      </w:r>
    </w:p>
    <w:p w14:paraId="74BADF7B" w14:textId="77777777" w:rsidR="003E6374" w:rsidRPr="00E64CE0" w:rsidRDefault="003E6374" w:rsidP="003E6374">
      <w:pPr>
        <w:pStyle w:val="ListParagraph"/>
        <w:numPr>
          <w:ilvl w:val="0"/>
          <w:numId w:val="33"/>
        </w:numPr>
        <w:rPr>
          <w:rFonts w:asciiTheme="majorHAnsi" w:hAnsiTheme="majorHAnsi"/>
          <w:color w:val="333333"/>
          <w:sz w:val="22"/>
          <w:szCs w:val="22"/>
        </w:rPr>
      </w:pPr>
      <w:r w:rsidRPr="00E64CE0">
        <w:rPr>
          <w:rFonts w:asciiTheme="majorHAnsi" w:hAnsiTheme="majorHAnsi"/>
          <w:b/>
          <w:color w:val="333333"/>
          <w:sz w:val="22"/>
          <w:szCs w:val="22"/>
        </w:rPr>
        <w:t>80% of our students will graduate from high school college or career ready</w:t>
      </w:r>
    </w:p>
    <w:p w14:paraId="401C6479" w14:textId="77777777" w:rsidR="003E6374" w:rsidRPr="00E64CE0" w:rsidRDefault="003E6374" w:rsidP="003E6374">
      <w:pPr>
        <w:pStyle w:val="ListParagraph"/>
        <w:numPr>
          <w:ilvl w:val="0"/>
          <w:numId w:val="33"/>
        </w:numPr>
        <w:rPr>
          <w:rFonts w:asciiTheme="majorHAnsi" w:hAnsiTheme="majorHAnsi"/>
          <w:color w:val="333333"/>
          <w:sz w:val="22"/>
          <w:szCs w:val="22"/>
        </w:rPr>
      </w:pPr>
      <w:r w:rsidRPr="00E64CE0">
        <w:rPr>
          <w:rFonts w:asciiTheme="majorHAnsi" w:hAnsiTheme="majorHAnsi"/>
          <w:b/>
          <w:color w:val="333333"/>
          <w:sz w:val="22"/>
          <w:szCs w:val="22"/>
        </w:rPr>
        <w:t>90% of students will graduate on time</w:t>
      </w:r>
    </w:p>
    <w:p w14:paraId="1C475A4A" w14:textId="77777777" w:rsidR="003E6374" w:rsidRPr="00E64CE0" w:rsidRDefault="003E6374" w:rsidP="003E6374">
      <w:pPr>
        <w:pStyle w:val="ListParagraph"/>
        <w:numPr>
          <w:ilvl w:val="0"/>
          <w:numId w:val="33"/>
        </w:numPr>
        <w:rPr>
          <w:rFonts w:asciiTheme="majorHAnsi" w:hAnsiTheme="majorHAnsi"/>
          <w:color w:val="333333"/>
          <w:sz w:val="22"/>
          <w:szCs w:val="22"/>
        </w:rPr>
      </w:pPr>
      <w:r w:rsidRPr="00E64CE0">
        <w:rPr>
          <w:rFonts w:asciiTheme="majorHAnsi" w:hAnsiTheme="majorHAnsi"/>
          <w:b/>
          <w:color w:val="333333"/>
          <w:sz w:val="22"/>
          <w:szCs w:val="22"/>
        </w:rPr>
        <w:t>100% of our students who graduate college or career ready will enroll in a post-secondary opportunity.</w:t>
      </w:r>
      <w:r w:rsidRPr="00E64CE0">
        <w:rPr>
          <w:rFonts w:asciiTheme="majorHAnsi" w:hAnsiTheme="majorHAnsi"/>
          <w:color w:val="333333"/>
          <w:sz w:val="22"/>
          <w:szCs w:val="22"/>
        </w:rPr>
        <w:t xml:space="preserve">   </w:t>
      </w:r>
    </w:p>
    <w:p w14:paraId="785F84AC" w14:textId="77777777" w:rsidR="003E6374" w:rsidRPr="00E64CE0" w:rsidRDefault="003E6374" w:rsidP="003E6374">
      <w:pPr>
        <w:rPr>
          <w:rFonts w:asciiTheme="majorHAnsi" w:hAnsiTheme="majorHAnsi"/>
          <w:sz w:val="22"/>
          <w:szCs w:val="22"/>
        </w:rPr>
      </w:pPr>
      <w:r w:rsidRPr="00E64CE0">
        <w:rPr>
          <w:rFonts w:asciiTheme="majorHAnsi" w:hAnsiTheme="majorHAnsi"/>
          <w:color w:val="333333"/>
          <w:sz w:val="22"/>
          <w:szCs w:val="22"/>
        </w:rPr>
        <w:t>In order to achieve these ambitious goals, we must collectively work to provide our students with high-quality, College and Career Ready standards-aligned instruction</w:t>
      </w:r>
      <w:r>
        <w:rPr>
          <w:rFonts w:asciiTheme="majorHAnsi" w:hAnsiTheme="majorHAnsi"/>
          <w:color w:val="333333"/>
          <w:sz w:val="22"/>
          <w:szCs w:val="22"/>
        </w:rPr>
        <w:t>.   Acknowledging</w:t>
      </w:r>
      <w:r w:rsidRPr="00E64CE0">
        <w:rPr>
          <w:rFonts w:asciiTheme="majorHAnsi" w:hAnsiTheme="majorHAnsi"/>
          <w:color w:val="333333"/>
          <w:sz w:val="22"/>
          <w:szCs w:val="22"/>
        </w:rPr>
        <w:t xml:space="preserve"> the need to develop competence in literacy and language as the foundations for all learning, Shelby County Schools developed the</w:t>
      </w:r>
      <w:r w:rsidRPr="00E64CE0">
        <w:rPr>
          <w:rFonts w:asciiTheme="majorHAnsi" w:hAnsiTheme="majorHAnsi"/>
          <w:sz w:val="22"/>
          <w:szCs w:val="22"/>
        </w:rPr>
        <w:t xml:space="preserve"> Comprehensive Liter</w:t>
      </w:r>
      <w:r>
        <w:rPr>
          <w:rFonts w:asciiTheme="majorHAnsi" w:hAnsiTheme="majorHAnsi"/>
          <w:sz w:val="22"/>
          <w:szCs w:val="22"/>
        </w:rPr>
        <w:t xml:space="preserve">acy Improvement Plan (CLIP) and the SCS Curriculum Maps for Arts Education.  </w:t>
      </w:r>
    </w:p>
    <w:p w14:paraId="0371B8BE" w14:textId="77777777" w:rsidR="003E6374" w:rsidRDefault="003E6374" w:rsidP="003E6374">
      <w:pPr>
        <w:rPr>
          <w:rFonts w:asciiTheme="majorHAnsi" w:hAnsiTheme="majorHAnsi"/>
          <w:sz w:val="22"/>
          <w:szCs w:val="22"/>
        </w:rPr>
      </w:pPr>
      <w:r w:rsidRPr="00E64CE0">
        <w:rPr>
          <w:rFonts w:asciiTheme="majorHAnsi" w:hAnsiTheme="majorHAnsi"/>
          <w:sz w:val="22"/>
          <w:szCs w:val="22"/>
        </w:rPr>
        <w:t xml:space="preserve">Designed with the teacher in mind, the </w:t>
      </w:r>
      <w:r>
        <w:rPr>
          <w:rFonts w:asciiTheme="majorHAnsi" w:hAnsiTheme="majorHAnsi"/>
          <w:sz w:val="22"/>
          <w:szCs w:val="22"/>
        </w:rPr>
        <w:t>Arts Education (Orff Music, Visual Art, Media Arts, Dance, Instrumental Music, and Vocal Music) curriculum map</w:t>
      </w:r>
      <w:r w:rsidRPr="00E64CE0">
        <w:rPr>
          <w:rFonts w:asciiTheme="majorHAnsi" w:hAnsiTheme="majorHAnsi"/>
          <w:sz w:val="22"/>
          <w:szCs w:val="22"/>
        </w:rPr>
        <w:t>s focus on teaching and learning</w:t>
      </w:r>
      <w:r>
        <w:rPr>
          <w:rFonts w:asciiTheme="majorHAnsi" w:hAnsiTheme="majorHAnsi"/>
          <w:sz w:val="22"/>
          <w:szCs w:val="22"/>
        </w:rPr>
        <w:t xml:space="preserve"> in the domains of Perform, Create, Respond, and Connect. This map presents a framework </w:t>
      </w:r>
      <w:r w:rsidRPr="00E64CE0">
        <w:rPr>
          <w:rFonts w:asciiTheme="majorHAnsi" w:hAnsiTheme="majorHAnsi"/>
          <w:sz w:val="22"/>
          <w:szCs w:val="22"/>
        </w:rPr>
        <w:t>for organizing instructio</w:t>
      </w:r>
      <w:r>
        <w:rPr>
          <w:rFonts w:asciiTheme="majorHAnsi" w:hAnsiTheme="majorHAnsi"/>
          <w:sz w:val="22"/>
          <w:szCs w:val="22"/>
        </w:rPr>
        <w:t xml:space="preserve">n around the TN State Standards </w:t>
      </w:r>
      <w:r w:rsidRPr="00E64CE0">
        <w:rPr>
          <w:rFonts w:asciiTheme="majorHAnsi" w:hAnsiTheme="majorHAnsi"/>
          <w:sz w:val="22"/>
          <w:szCs w:val="22"/>
        </w:rPr>
        <w:t>so that every student meets or exceeds requirements for college and career readiness. The standards define what to teach at</w:t>
      </w:r>
      <w:r>
        <w:rPr>
          <w:rFonts w:asciiTheme="majorHAnsi" w:hAnsiTheme="majorHAnsi"/>
          <w:sz w:val="22"/>
          <w:szCs w:val="22"/>
        </w:rPr>
        <w:t xml:space="preserve"> specific grade levels, and the</w:t>
      </w:r>
      <w:r w:rsidRPr="00E64CE0">
        <w:rPr>
          <w:rFonts w:asciiTheme="majorHAnsi" w:hAnsiTheme="majorHAnsi"/>
          <w:sz w:val="22"/>
          <w:szCs w:val="22"/>
        </w:rPr>
        <w:t xml:space="preserve"> </w:t>
      </w:r>
      <w:r>
        <w:rPr>
          <w:rFonts w:asciiTheme="majorHAnsi" w:hAnsiTheme="majorHAnsi"/>
          <w:sz w:val="22"/>
          <w:szCs w:val="22"/>
        </w:rPr>
        <w:t xml:space="preserve">SCS Arts Education curriculum </w:t>
      </w:r>
      <w:r w:rsidRPr="00E64CE0">
        <w:rPr>
          <w:rFonts w:asciiTheme="majorHAnsi" w:hAnsiTheme="majorHAnsi"/>
          <w:sz w:val="22"/>
          <w:szCs w:val="22"/>
        </w:rPr>
        <w:t>map</w:t>
      </w:r>
      <w:r>
        <w:rPr>
          <w:rFonts w:asciiTheme="majorHAnsi" w:hAnsiTheme="majorHAnsi"/>
          <w:sz w:val="22"/>
          <w:szCs w:val="22"/>
        </w:rPr>
        <w:t>s provide</w:t>
      </w:r>
      <w:r w:rsidRPr="00E64CE0">
        <w:rPr>
          <w:rFonts w:asciiTheme="majorHAnsi" w:hAnsiTheme="majorHAnsi"/>
          <w:sz w:val="22"/>
          <w:szCs w:val="22"/>
        </w:rPr>
        <w:t xml:space="preserve"> guidelines and research-based approaches for implementing instruction to ensure students achieve their highest potentials.</w:t>
      </w:r>
    </w:p>
    <w:p w14:paraId="3CC9070C" w14:textId="77777777" w:rsidR="003E6374" w:rsidRPr="002C2580" w:rsidRDefault="003E6374" w:rsidP="003E6374">
      <w:pPr>
        <w:rPr>
          <w:rFonts w:asciiTheme="majorHAnsi" w:hAnsiTheme="majorHAnsi"/>
          <w:sz w:val="22"/>
          <w:szCs w:val="22"/>
        </w:rPr>
      </w:pPr>
      <w:r w:rsidRPr="00367C0A">
        <w:rPr>
          <w:rFonts w:asciiTheme="majorHAnsi" w:hAnsiTheme="majorHAnsi"/>
          <w:sz w:val="22"/>
          <w:szCs w:val="22"/>
        </w:rPr>
        <w:t xml:space="preserve">The </w:t>
      </w:r>
      <w:r>
        <w:rPr>
          <w:rFonts w:asciiTheme="majorHAnsi" w:hAnsiTheme="majorHAnsi"/>
          <w:sz w:val="22"/>
          <w:szCs w:val="22"/>
        </w:rPr>
        <w:t>SCS Arts Education</w:t>
      </w:r>
      <w:r w:rsidRPr="00367C0A">
        <w:rPr>
          <w:rFonts w:asciiTheme="majorHAnsi" w:hAnsiTheme="majorHAnsi"/>
          <w:sz w:val="22"/>
          <w:szCs w:val="22"/>
        </w:rPr>
        <w:t xml:space="preserve"> curriculum maps are designed to create artistic</w:t>
      </w:r>
      <w:r>
        <w:rPr>
          <w:rFonts w:asciiTheme="majorHAnsi" w:hAnsiTheme="majorHAnsi"/>
          <w:sz w:val="22"/>
          <w:szCs w:val="22"/>
        </w:rPr>
        <w:t>ally/musically</w:t>
      </w:r>
      <w:r w:rsidRPr="00367C0A">
        <w:rPr>
          <w:rFonts w:asciiTheme="majorHAnsi" w:hAnsiTheme="majorHAnsi"/>
          <w:sz w:val="22"/>
          <w:szCs w:val="22"/>
        </w:rPr>
        <w:t xml:space="preserve"> literate students by engaging them both individually and collaboratively in creative practices of envisioning, investigating, constructing, and reflecting. To achieve these goals the curriculum maps were developed </w:t>
      </w:r>
      <w:r>
        <w:rPr>
          <w:rFonts w:asciiTheme="majorHAnsi" w:hAnsiTheme="majorHAnsi"/>
          <w:sz w:val="22"/>
          <w:szCs w:val="22"/>
        </w:rPr>
        <w:t xml:space="preserve">by expert arts teachers </w:t>
      </w:r>
      <w:r w:rsidRPr="00367C0A">
        <w:rPr>
          <w:rFonts w:asciiTheme="majorHAnsi" w:hAnsiTheme="majorHAnsi"/>
          <w:sz w:val="22"/>
          <w:szCs w:val="22"/>
        </w:rPr>
        <w:t>to reflect the conceptual framework of the four artistic processes: present, create, respond, and connect.</w:t>
      </w:r>
      <w:r>
        <w:rPr>
          <w:rFonts w:asciiTheme="majorHAnsi" w:hAnsiTheme="majorHAnsi"/>
          <w:sz w:val="22"/>
          <w:szCs w:val="22"/>
        </w:rPr>
        <w:t xml:space="preserve"> </w:t>
      </w:r>
    </w:p>
    <w:p w14:paraId="07202FC7" w14:textId="77777777" w:rsidR="003E6374" w:rsidRPr="006C3068" w:rsidRDefault="003E6374" w:rsidP="003E6374">
      <w:pPr>
        <w:spacing w:after="160" w:line="259" w:lineRule="auto"/>
        <w:rPr>
          <w:rFonts w:asciiTheme="majorHAnsi" w:eastAsiaTheme="minorHAnsi" w:hAnsiTheme="majorHAnsi"/>
          <w:sz w:val="22"/>
          <w:szCs w:val="22"/>
        </w:rPr>
      </w:pPr>
      <w:r w:rsidRPr="007A2CA1">
        <w:rPr>
          <w:rFonts w:asciiTheme="majorHAnsi" w:eastAsiaTheme="minorHAnsi" w:hAnsiTheme="majorHAnsi"/>
          <w:b/>
          <w:color w:val="1F497D" w:themeColor="text2"/>
          <w:sz w:val="28"/>
          <w:szCs w:val="28"/>
        </w:rPr>
        <w:t xml:space="preserve">How to Use the </w:t>
      </w:r>
      <w:r>
        <w:rPr>
          <w:rFonts w:asciiTheme="majorHAnsi" w:eastAsiaTheme="minorHAnsi" w:hAnsiTheme="majorHAnsi"/>
          <w:b/>
          <w:color w:val="1F497D" w:themeColor="text2"/>
          <w:sz w:val="28"/>
          <w:szCs w:val="28"/>
        </w:rPr>
        <w:t>Arts Education</w:t>
      </w:r>
      <w:r w:rsidRPr="007A2CA1">
        <w:rPr>
          <w:rFonts w:asciiTheme="majorHAnsi" w:eastAsiaTheme="minorHAnsi" w:hAnsiTheme="majorHAnsi"/>
          <w:b/>
          <w:color w:val="1F497D" w:themeColor="text2"/>
          <w:sz w:val="28"/>
          <w:szCs w:val="28"/>
        </w:rPr>
        <w:t xml:space="preserve"> Curriculum Maps</w:t>
      </w:r>
    </w:p>
    <w:p w14:paraId="78D5A5A7" w14:textId="77777777" w:rsidR="003E6374" w:rsidRDefault="003E6374" w:rsidP="003E6374">
      <w:pPr>
        <w:spacing w:after="160" w:line="259" w:lineRule="auto"/>
        <w:rPr>
          <w:rFonts w:asciiTheme="majorHAnsi" w:eastAsiaTheme="minorHAnsi" w:hAnsiTheme="majorHAnsi"/>
          <w:sz w:val="22"/>
          <w:szCs w:val="22"/>
        </w:rPr>
      </w:pPr>
      <w:r>
        <w:rPr>
          <w:rFonts w:asciiTheme="majorHAnsi" w:eastAsiaTheme="minorHAnsi" w:hAnsiTheme="majorHAnsi"/>
          <w:sz w:val="22"/>
          <w:szCs w:val="22"/>
        </w:rPr>
        <w:t>The SCS Arts Education curriculum maps are designed to help teachers make effective decisions about what content to teach and how to teach it so that, ultimately, our students can reach Destination 2025. Across all arts disciplines, this is generally reflected in the following quarterly framework:</w:t>
      </w:r>
    </w:p>
    <w:p w14:paraId="3740F8FF" w14:textId="77777777" w:rsidR="003E6374" w:rsidRDefault="003E6374" w:rsidP="003E6374">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Knowledge and Skills</w:t>
      </w:r>
      <w:r>
        <w:rPr>
          <w:rFonts w:asciiTheme="majorHAnsi" w:eastAsiaTheme="minorHAnsi" w:hAnsiTheme="majorHAnsi"/>
          <w:sz w:val="22"/>
          <w:szCs w:val="22"/>
        </w:rPr>
        <w:t xml:space="preserve">- This column reflects the anchor standards and essential tasks associated with grade level mastery of each discipline.   </w:t>
      </w:r>
    </w:p>
    <w:p w14:paraId="529D15E5" w14:textId="77777777" w:rsidR="003E6374" w:rsidRDefault="003E6374" w:rsidP="003E6374">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Activities and Outcomes</w:t>
      </w:r>
      <w:r>
        <w:rPr>
          <w:rFonts w:asciiTheme="majorHAnsi" w:eastAsiaTheme="minorHAnsi" w:hAnsiTheme="majorHAnsi"/>
          <w:sz w:val="22"/>
          <w:szCs w:val="22"/>
        </w:rPr>
        <w:t xml:space="preserve">- Generally phrased similar to “I Can” statements, this portion identifies the specific performance indictors that are expected for students at a given time within the quarters/semester.  </w:t>
      </w:r>
    </w:p>
    <w:p w14:paraId="6F5DC210" w14:textId="77777777" w:rsidR="003E6374" w:rsidRDefault="003E6374" w:rsidP="003E6374">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Assessments</w:t>
      </w:r>
      <w:r>
        <w:rPr>
          <w:rFonts w:asciiTheme="majorHAnsi" w:eastAsiaTheme="minorHAnsi" w:hAnsiTheme="majorHAnsi"/>
          <w:sz w:val="22"/>
          <w:szCs w:val="22"/>
        </w:rPr>
        <w:t xml:space="preserve">- This section of the quarterly maps focuses on the formative and summative methods of gauging student mastery of the student performance indicators listed in </w:t>
      </w:r>
      <w:r>
        <w:rPr>
          <w:rFonts w:asciiTheme="majorHAnsi" w:eastAsiaTheme="minorHAnsi" w:hAnsiTheme="majorHAnsi"/>
          <w:sz w:val="22"/>
          <w:szCs w:val="22"/>
        </w:rPr>
        <w:lastRenderedPageBreak/>
        <w:t xml:space="preserve">the activities/outcomes section. </w:t>
      </w:r>
    </w:p>
    <w:p w14:paraId="7AEAD1C6" w14:textId="77777777" w:rsidR="003E6374" w:rsidRDefault="003E6374" w:rsidP="003E6374">
      <w:pPr>
        <w:spacing w:after="160" w:line="259" w:lineRule="auto"/>
        <w:rPr>
          <w:rFonts w:asciiTheme="majorHAnsi" w:eastAsiaTheme="minorHAnsi" w:hAnsiTheme="majorHAnsi"/>
          <w:sz w:val="22"/>
          <w:szCs w:val="22"/>
        </w:rPr>
      </w:pPr>
      <w:r w:rsidRPr="002A2BA0">
        <w:rPr>
          <w:rFonts w:asciiTheme="majorHAnsi" w:eastAsiaTheme="minorHAnsi" w:hAnsiTheme="majorHAnsi"/>
          <w:sz w:val="22"/>
          <w:szCs w:val="22"/>
          <w:u w:val="single"/>
        </w:rPr>
        <w:t>Resources And Interdisciplinary Connections</w:t>
      </w:r>
      <w:r>
        <w:rPr>
          <w:rFonts w:asciiTheme="majorHAnsi" w:eastAsiaTheme="minorHAnsi" w:hAnsiTheme="majorHAnsi"/>
          <w:sz w:val="22"/>
          <w:szCs w:val="22"/>
        </w:rPr>
        <w:t xml:space="preserve">- In this column, teachers will find rich bodies of instructional resources/materials/links to help students efficiently and effectively learn the content. Additionally, there are significant resources to engage alignment with the Comprehensive Literacy Improvement Plan (CLIP) that are designed to strengthen authentic development of aural/visual literacy in the arts content areas as well as support larger district goals for improvement in literacy.       </w:t>
      </w:r>
    </w:p>
    <w:p w14:paraId="1D7EA3C6" w14:textId="77777777" w:rsidR="003E6374" w:rsidRDefault="003E6374" w:rsidP="003E6374">
      <w:pPr>
        <w:spacing w:after="160" w:line="259" w:lineRule="auto"/>
        <w:contextualSpacing/>
        <w:rPr>
          <w:rFonts w:asciiTheme="majorHAnsi" w:eastAsiaTheme="minorHAnsi" w:hAnsiTheme="majorHAnsi"/>
          <w:sz w:val="22"/>
          <w:szCs w:val="22"/>
        </w:rPr>
      </w:pPr>
      <w:r>
        <w:rPr>
          <w:rFonts w:asciiTheme="majorHAnsi" w:eastAsiaTheme="minorHAnsi" w:hAnsiTheme="majorHAnsi"/>
          <w:sz w:val="22"/>
          <w:szCs w:val="22"/>
        </w:rPr>
        <w:t xml:space="preserve">Throughout this curriculum map, you will see high-quality works of art/music literature that students should be experiencing deeply, as well as some resources and tasks to support you in ensuring that students are able to reach the demands of the standards in your classroom.  In addition to the resources embedded in the map, there are some high-leverage resources available for teacher use. </w:t>
      </w:r>
    </w:p>
    <w:p w14:paraId="1E5DACBD" w14:textId="77777777" w:rsidR="00C32B01" w:rsidRDefault="00C32B01"/>
    <w:p w14:paraId="0AB87EEB" w14:textId="77777777" w:rsidR="003E6374" w:rsidRDefault="003E6374">
      <w:pPr>
        <w:spacing w:after="0"/>
        <w:rPr>
          <w:b/>
          <w:sz w:val="20"/>
        </w:rPr>
      </w:pPr>
      <w:r>
        <w:rPr>
          <w:b/>
          <w:sz w:val="20"/>
        </w:rPr>
        <w:br w:type="page"/>
      </w:r>
    </w:p>
    <w:p w14:paraId="62E9AFF2" w14:textId="77777777" w:rsidR="00C32B01" w:rsidRPr="00B03AC7" w:rsidRDefault="00C32B01" w:rsidP="00C32B01">
      <w:pPr>
        <w:rPr>
          <w:sz w:val="20"/>
        </w:rPr>
      </w:pPr>
      <w:r w:rsidRPr="00B03AC7">
        <w:rPr>
          <w:b/>
          <w:sz w:val="20"/>
        </w:rPr>
        <w:lastRenderedPageBreak/>
        <w:t>COURSE</w:t>
      </w:r>
      <w:r w:rsidRPr="00B03AC7">
        <w:rPr>
          <w:sz w:val="20"/>
        </w:rPr>
        <w:t>: General Music</w:t>
      </w:r>
      <w:r w:rsidRPr="00B03AC7">
        <w:rPr>
          <w:sz w:val="20"/>
        </w:rPr>
        <w:cr/>
      </w:r>
    </w:p>
    <w:p w14:paraId="3A0FC80E" w14:textId="77777777" w:rsidR="00AA7C0E" w:rsidRDefault="00C32B01" w:rsidP="00AA7C0E">
      <w:pPr>
        <w:spacing w:after="0"/>
        <w:rPr>
          <w:rFonts w:ascii="Times New Roman" w:eastAsia="Times New Roman" w:hAnsi="Times New Roman" w:cs="Times New Roman"/>
          <w:sz w:val="20"/>
          <w:szCs w:val="20"/>
          <w:lang w:eastAsia="en-US"/>
        </w:rPr>
      </w:pPr>
      <w:r w:rsidRPr="00B03AC7">
        <w:rPr>
          <w:b/>
          <w:sz w:val="20"/>
        </w:rPr>
        <w:t>GRADE LEVEL</w:t>
      </w:r>
      <w:r w:rsidRPr="00B03AC7">
        <w:rPr>
          <w:sz w:val="20"/>
        </w:rPr>
        <w:t>(s):  Grade 6-12</w:t>
      </w:r>
      <w:r w:rsidRPr="00B03AC7">
        <w:rPr>
          <w:sz w:val="20"/>
        </w:rPr>
        <w:cr/>
      </w:r>
      <w:r w:rsidRPr="00B03AC7">
        <w:rPr>
          <w:sz w:val="20"/>
        </w:rPr>
        <w:cr/>
      </w:r>
      <w:r w:rsidRPr="00B03AC7">
        <w:rPr>
          <w:b/>
          <w:sz w:val="20"/>
        </w:rPr>
        <w:t>PURPOSE:</w:t>
      </w:r>
      <w:r w:rsidRPr="00B03AC7">
        <w:rPr>
          <w:b/>
          <w:sz w:val="20"/>
        </w:rPr>
        <w:cr/>
      </w:r>
      <w:r w:rsidR="00AA7C0E">
        <w:rPr>
          <w:rFonts w:eastAsia="Times New Roman" w:cs="Arial"/>
          <w:sz w:val="20"/>
          <w:szCs w:val="20"/>
          <w:lang w:eastAsia="en-US"/>
        </w:rPr>
        <w:t>The purpose of all music courses in the Shelby County Schools is to develop comprehensive musicianship, in partnership with other core disciplines, with a focus of musical literacy.  We believe all students have tremendous potential to learn and enjoy music. While research shows that music helps students develop higher-order skills and increase desire to learn, our driving goal is to empower students to use their minds more creatively by inspiring them to broaden their experiences and enrich their lives.</w:t>
      </w:r>
    </w:p>
    <w:p w14:paraId="0A7AA592" w14:textId="77777777" w:rsidR="00C32B01" w:rsidRPr="00B03AC7" w:rsidRDefault="00C32B01" w:rsidP="00C32B01">
      <w:pPr>
        <w:jc w:val="both"/>
        <w:rPr>
          <w:sz w:val="20"/>
        </w:rPr>
      </w:pPr>
      <w:r w:rsidRPr="00B03AC7">
        <w:rPr>
          <w:sz w:val="20"/>
        </w:rPr>
        <w:cr/>
      </w:r>
      <w:r w:rsidRPr="00B03AC7">
        <w:rPr>
          <w:sz w:val="20"/>
        </w:rPr>
        <w:cr/>
        <w:t>The 6th – 12th grade General Music program allows students to transfer prior knowledge and skills and to explore and develop their musicianship through various courses of study. These include but are not limited to studies based in the Spotlight on Music textbook and support materials, TMA Keyboard, Guitar, World Dru</w:t>
      </w:r>
      <w:r w:rsidR="00AA7C0E">
        <w:rPr>
          <w:sz w:val="20"/>
        </w:rPr>
        <w:t>mming, and the series Music, It</w:t>
      </w:r>
      <w:r w:rsidRPr="00B03AC7">
        <w:rPr>
          <w:sz w:val="20"/>
        </w:rPr>
        <w:t>s Role and Importance in Our Lives.</w:t>
      </w:r>
      <w:r w:rsidRPr="00B03AC7">
        <w:rPr>
          <w:sz w:val="20"/>
        </w:rPr>
        <w:cr/>
      </w:r>
      <w:r w:rsidRPr="00B03AC7">
        <w:rPr>
          <w:sz w:val="20"/>
        </w:rPr>
        <w:cr/>
        <w:t>All 6th-12th General Music classes are elective curricular courses that meet during the school day. Grades 6-8 general music courses are 90-day courses, and High School general music is a 180-day course. For grading purposes, all music students are required to produce and present quality work in one or more of the following formats:</w:t>
      </w:r>
    </w:p>
    <w:p w14:paraId="1E2E7568" w14:textId="77777777" w:rsidR="00C32B01" w:rsidRPr="00B03AC7" w:rsidRDefault="00C32B01" w:rsidP="00C32B01">
      <w:pPr>
        <w:numPr>
          <w:ilvl w:val="0"/>
          <w:numId w:val="32"/>
        </w:numPr>
        <w:spacing w:after="0"/>
        <w:rPr>
          <w:sz w:val="20"/>
        </w:rPr>
      </w:pPr>
      <w:r w:rsidRPr="00B03AC7">
        <w:rPr>
          <w:sz w:val="20"/>
        </w:rPr>
        <w:t>Public performances</w:t>
      </w:r>
    </w:p>
    <w:p w14:paraId="775AE66D" w14:textId="77777777" w:rsidR="00C32B01" w:rsidRPr="00B03AC7" w:rsidRDefault="00C32B01" w:rsidP="00C32B01">
      <w:pPr>
        <w:numPr>
          <w:ilvl w:val="0"/>
          <w:numId w:val="32"/>
        </w:numPr>
        <w:spacing w:after="0"/>
        <w:rPr>
          <w:sz w:val="20"/>
        </w:rPr>
      </w:pPr>
      <w:r w:rsidRPr="00B03AC7">
        <w:rPr>
          <w:sz w:val="20"/>
        </w:rPr>
        <w:t>Visual displays such as poster boards and tri-folds</w:t>
      </w:r>
    </w:p>
    <w:p w14:paraId="7546E705" w14:textId="77777777" w:rsidR="00C32B01" w:rsidRPr="00B03AC7" w:rsidRDefault="00C32B01" w:rsidP="00C32B01">
      <w:pPr>
        <w:numPr>
          <w:ilvl w:val="0"/>
          <w:numId w:val="32"/>
        </w:numPr>
        <w:spacing w:after="0"/>
        <w:rPr>
          <w:sz w:val="20"/>
        </w:rPr>
      </w:pPr>
      <w:r w:rsidRPr="00B03AC7">
        <w:rPr>
          <w:sz w:val="20"/>
        </w:rPr>
        <w:t>Audio and/or video recordings (CD, mp3, DVD)</w:t>
      </w:r>
    </w:p>
    <w:p w14:paraId="3C199BBC" w14:textId="77777777" w:rsidR="00C32B01" w:rsidRPr="00577C24" w:rsidRDefault="00C32B01" w:rsidP="00C32B01">
      <w:pPr>
        <w:numPr>
          <w:ilvl w:val="0"/>
          <w:numId w:val="32"/>
        </w:numPr>
        <w:spacing w:after="0"/>
        <w:rPr>
          <w:sz w:val="20"/>
        </w:rPr>
      </w:pPr>
      <w:r w:rsidRPr="00B03AC7">
        <w:rPr>
          <w:sz w:val="20"/>
        </w:rPr>
        <w:t>Web-based presentations such as blog entries and web site conte</w:t>
      </w:r>
      <w:r>
        <w:rPr>
          <w:sz w:val="20"/>
        </w:rPr>
        <w:t>nt</w:t>
      </w:r>
    </w:p>
    <w:p w14:paraId="3D784AF2" w14:textId="77777777" w:rsidR="00C32B01" w:rsidRDefault="00C32B01" w:rsidP="00C32B01"/>
    <w:p w14:paraId="4AE002FA" w14:textId="77777777" w:rsidR="00C32B01" w:rsidRPr="00B03AC7" w:rsidRDefault="00C32B01" w:rsidP="00C32B01">
      <w:pPr>
        <w:rPr>
          <w:sz w:val="20"/>
        </w:rPr>
      </w:pPr>
      <w:r w:rsidRPr="00B03AC7">
        <w:rPr>
          <w:b/>
          <w:sz w:val="20"/>
        </w:rPr>
        <w:t>GRADE SPECIFIC BENCHMARKS</w:t>
      </w:r>
    </w:p>
    <w:p w14:paraId="0EDEFB3A" w14:textId="77777777" w:rsidR="00C32B01" w:rsidRPr="00B03AC7" w:rsidRDefault="00C32B01" w:rsidP="00C32B01">
      <w:pPr>
        <w:rPr>
          <w:sz w:val="20"/>
        </w:rPr>
      </w:pPr>
    </w:p>
    <w:p w14:paraId="1B58A1B6" w14:textId="77777777" w:rsidR="00C32B01" w:rsidRPr="00B03AC7" w:rsidRDefault="00C32B01" w:rsidP="00C32B01">
      <w:pPr>
        <w:rPr>
          <w:sz w:val="20"/>
        </w:rPr>
      </w:pPr>
      <w:r w:rsidRPr="00B03AC7">
        <w:rPr>
          <w:b/>
          <w:sz w:val="20"/>
        </w:rPr>
        <w:t xml:space="preserve">GRADE 9-12 – </w:t>
      </w:r>
      <w:r w:rsidRPr="00B03AC7">
        <w:rPr>
          <w:sz w:val="20"/>
        </w:rPr>
        <w:t xml:space="preserve">General Music/General Music 180-Day </w:t>
      </w:r>
    </w:p>
    <w:p w14:paraId="32407B17" w14:textId="77777777" w:rsidR="00C32B01" w:rsidRPr="00B03AC7" w:rsidRDefault="00C32B01" w:rsidP="00C32B01">
      <w:pPr>
        <w:rPr>
          <w:b/>
          <w:sz w:val="20"/>
        </w:rPr>
      </w:pPr>
      <w:r w:rsidRPr="00B03AC7">
        <w:rPr>
          <w:b/>
          <w:sz w:val="20"/>
        </w:rPr>
        <w:t>Elective Course</w:t>
      </w:r>
    </w:p>
    <w:p w14:paraId="6EBEEF21" w14:textId="77777777" w:rsidR="00C32B01" w:rsidRPr="00B03AC7" w:rsidRDefault="00C32B01" w:rsidP="00C32B01">
      <w:pPr>
        <w:rPr>
          <w:sz w:val="20"/>
        </w:rPr>
      </w:pPr>
      <w:r w:rsidRPr="00B03AC7">
        <w:rPr>
          <w:b/>
          <w:sz w:val="20"/>
        </w:rPr>
        <w:t>Prerequisite</w:t>
      </w:r>
      <w:r w:rsidRPr="00B03AC7">
        <w:rPr>
          <w:sz w:val="20"/>
        </w:rPr>
        <w:t>: Grade 6-8 General Music – 90-Day</w:t>
      </w:r>
    </w:p>
    <w:p w14:paraId="2DE8B3A9" w14:textId="77777777" w:rsidR="00C32B01" w:rsidRDefault="00C32B01"/>
    <w:p w14:paraId="534118CF" w14:textId="77777777" w:rsidR="003E6374" w:rsidRDefault="003E6374"/>
    <w:p w14:paraId="0361A2CE" w14:textId="77777777" w:rsidR="003E6374" w:rsidRDefault="003E6374"/>
    <w:tbl>
      <w:tblPr>
        <w:tblStyle w:val="TableGrid"/>
        <w:tblW w:w="14598" w:type="dxa"/>
        <w:tblInd w:w="-310" w:type="dxa"/>
        <w:tblLayout w:type="fixed"/>
        <w:tblLook w:val="04A0" w:firstRow="1" w:lastRow="0" w:firstColumn="1" w:lastColumn="0" w:noHBand="0" w:noVBand="1"/>
      </w:tblPr>
      <w:tblGrid>
        <w:gridCol w:w="4505"/>
        <w:gridCol w:w="3950"/>
        <w:gridCol w:w="3340"/>
        <w:gridCol w:w="2803"/>
      </w:tblGrid>
      <w:tr w:rsidR="00F266C4" w:rsidRPr="00213CA2" w14:paraId="43232993" w14:textId="77777777" w:rsidTr="00F266C4">
        <w:trPr>
          <w:tblHeader/>
        </w:trPr>
        <w:tc>
          <w:tcPr>
            <w:tcW w:w="4505" w:type="dxa"/>
            <w:tcBorders>
              <w:top w:val="double" w:sz="4" w:space="0" w:color="auto"/>
              <w:left w:val="double" w:sz="4" w:space="0" w:color="auto"/>
              <w:bottom w:val="double" w:sz="4" w:space="0" w:color="auto"/>
              <w:right w:val="thinThickLargeGap" w:sz="12" w:space="0" w:color="auto"/>
            </w:tcBorders>
            <w:shd w:val="clear" w:color="auto" w:fill="244061" w:themeFill="accent1" w:themeFillShade="80"/>
            <w:vAlign w:val="center"/>
          </w:tcPr>
          <w:p w14:paraId="53AF7800" w14:textId="77777777" w:rsidR="00F266C4" w:rsidRPr="00213CA2" w:rsidRDefault="00F266C4" w:rsidP="00F266C4">
            <w:pPr>
              <w:jc w:val="center"/>
              <w:rPr>
                <w:rFonts w:ascii="Arial Narrow" w:hAnsi="Arial Narrow"/>
                <w:b/>
                <w:color w:val="FFFFFF" w:themeColor="background1"/>
                <w:sz w:val="20"/>
                <w:szCs w:val="20"/>
              </w:rPr>
            </w:pPr>
            <w:r w:rsidRPr="00213CA2">
              <w:rPr>
                <w:rFonts w:ascii="Arial Narrow" w:hAnsi="Arial Narrow"/>
                <w:b/>
                <w:color w:val="FFFFFF" w:themeColor="background1"/>
                <w:sz w:val="20"/>
                <w:szCs w:val="20"/>
              </w:rPr>
              <w:t>Knowledge and Skills</w:t>
            </w:r>
          </w:p>
        </w:tc>
        <w:tc>
          <w:tcPr>
            <w:tcW w:w="3950" w:type="dxa"/>
            <w:tcBorders>
              <w:top w:val="double" w:sz="4" w:space="0" w:color="auto"/>
              <w:left w:val="thinThickLargeGap" w:sz="12" w:space="0" w:color="auto"/>
              <w:bottom w:val="double" w:sz="4" w:space="0" w:color="auto"/>
              <w:right w:val="thinThickLargeGap" w:sz="12" w:space="0" w:color="auto"/>
            </w:tcBorders>
            <w:shd w:val="clear" w:color="auto" w:fill="244061" w:themeFill="accent1" w:themeFillShade="80"/>
            <w:vAlign w:val="center"/>
          </w:tcPr>
          <w:p w14:paraId="0D9B7690" w14:textId="77777777" w:rsidR="00F266C4" w:rsidRPr="00213CA2" w:rsidRDefault="00F266C4" w:rsidP="00F266C4">
            <w:pPr>
              <w:jc w:val="center"/>
              <w:rPr>
                <w:rFonts w:ascii="Arial Narrow" w:hAnsi="Arial Narrow"/>
                <w:b/>
                <w:color w:val="FFFFFF" w:themeColor="background1"/>
                <w:sz w:val="20"/>
                <w:szCs w:val="20"/>
              </w:rPr>
            </w:pPr>
            <w:r w:rsidRPr="00213CA2">
              <w:rPr>
                <w:rFonts w:ascii="Arial Narrow" w:hAnsi="Arial Narrow"/>
                <w:b/>
                <w:color w:val="FFFFFF" w:themeColor="background1"/>
                <w:sz w:val="20"/>
                <w:szCs w:val="20"/>
              </w:rPr>
              <w:t>Activities/Outcomes</w:t>
            </w:r>
          </w:p>
        </w:tc>
        <w:tc>
          <w:tcPr>
            <w:tcW w:w="3340" w:type="dxa"/>
            <w:tcBorders>
              <w:top w:val="double" w:sz="4" w:space="0" w:color="auto"/>
              <w:left w:val="thinThickLargeGap" w:sz="12" w:space="0" w:color="auto"/>
              <w:bottom w:val="double" w:sz="4" w:space="0" w:color="auto"/>
              <w:right w:val="thinThickLargeGap" w:sz="12" w:space="0" w:color="auto"/>
            </w:tcBorders>
            <w:shd w:val="clear" w:color="auto" w:fill="244061" w:themeFill="accent1" w:themeFillShade="80"/>
            <w:vAlign w:val="center"/>
          </w:tcPr>
          <w:p w14:paraId="20202EA2" w14:textId="77777777" w:rsidR="00F266C4" w:rsidRPr="00213CA2" w:rsidRDefault="00F266C4" w:rsidP="00F266C4">
            <w:pPr>
              <w:jc w:val="center"/>
              <w:rPr>
                <w:rFonts w:ascii="Arial Narrow" w:hAnsi="Arial Narrow"/>
                <w:b/>
                <w:color w:val="FFFFFF" w:themeColor="background1"/>
                <w:sz w:val="20"/>
                <w:szCs w:val="20"/>
              </w:rPr>
            </w:pPr>
            <w:r w:rsidRPr="00213CA2">
              <w:rPr>
                <w:rFonts w:ascii="Arial Narrow" w:hAnsi="Arial Narrow"/>
                <w:b/>
                <w:color w:val="FFFFFF" w:themeColor="background1"/>
                <w:sz w:val="20"/>
                <w:szCs w:val="20"/>
              </w:rPr>
              <w:t>Assessments</w:t>
            </w:r>
          </w:p>
        </w:tc>
        <w:tc>
          <w:tcPr>
            <w:tcW w:w="2803" w:type="dxa"/>
            <w:tcBorders>
              <w:top w:val="double" w:sz="4" w:space="0" w:color="auto"/>
              <w:left w:val="thinThickLargeGap" w:sz="12" w:space="0" w:color="auto"/>
              <w:bottom w:val="double" w:sz="4" w:space="0" w:color="auto"/>
              <w:right w:val="double" w:sz="4" w:space="0" w:color="auto"/>
            </w:tcBorders>
            <w:shd w:val="clear" w:color="auto" w:fill="244061" w:themeFill="accent1" w:themeFillShade="80"/>
            <w:vAlign w:val="center"/>
          </w:tcPr>
          <w:p w14:paraId="0DA9B8CC" w14:textId="77777777" w:rsidR="00F266C4" w:rsidRPr="00213CA2" w:rsidRDefault="00F266C4" w:rsidP="00F266C4">
            <w:pPr>
              <w:jc w:val="center"/>
              <w:rPr>
                <w:rFonts w:ascii="Arial Narrow" w:hAnsi="Arial Narrow"/>
                <w:b/>
                <w:color w:val="FFFFFF" w:themeColor="background1"/>
                <w:sz w:val="20"/>
                <w:szCs w:val="20"/>
              </w:rPr>
            </w:pPr>
            <w:r w:rsidRPr="00213CA2">
              <w:rPr>
                <w:rFonts w:ascii="Arial Narrow" w:hAnsi="Arial Narrow"/>
                <w:b/>
                <w:color w:val="FFFFFF" w:themeColor="background1"/>
                <w:sz w:val="20"/>
                <w:szCs w:val="20"/>
              </w:rPr>
              <w:t>Resources</w:t>
            </w:r>
          </w:p>
        </w:tc>
      </w:tr>
      <w:tr w:rsidR="00F266C4" w:rsidRPr="00213CA2" w14:paraId="407651E7" w14:textId="77777777" w:rsidTr="00F266C4">
        <w:tc>
          <w:tcPr>
            <w:tcW w:w="4505" w:type="dxa"/>
            <w:tcBorders>
              <w:top w:val="single" w:sz="4" w:space="0" w:color="auto"/>
              <w:left w:val="single" w:sz="4" w:space="0" w:color="auto"/>
              <w:bottom w:val="single" w:sz="4" w:space="0" w:color="auto"/>
              <w:right w:val="nil"/>
            </w:tcBorders>
            <w:shd w:val="clear" w:color="auto" w:fill="244061" w:themeFill="accent1" w:themeFillShade="80"/>
          </w:tcPr>
          <w:p w14:paraId="36FEC079" w14:textId="77777777" w:rsidR="00F266C4" w:rsidRPr="00213CA2" w:rsidRDefault="00F266C4" w:rsidP="00F266C4">
            <w:pPr>
              <w:spacing w:before="60" w:after="60"/>
              <w:jc w:val="center"/>
              <w:rPr>
                <w:rFonts w:ascii="Arial Narrow" w:hAnsi="Arial Narrow"/>
                <w:b/>
                <w:i/>
                <w:sz w:val="20"/>
                <w:szCs w:val="20"/>
              </w:rPr>
            </w:pPr>
            <w:r w:rsidRPr="00213CA2">
              <w:rPr>
                <w:rFonts w:ascii="Arial Narrow" w:hAnsi="Arial Narrow"/>
                <w:b/>
                <w:i/>
                <w:sz w:val="20"/>
                <w:szCs w:val="20"/>
              </w:rPr>
              <w:t>QUARTER 1</w:t>
            </w:r>
          </w:p>
        </w:tc>
        <w:tc>
          <w:tcPr>
            <w:tcW w:w="3950" w:type="dxa"/>
            <w:tcBorders>
              <w:top w:val="single" w:sz="4" w:space="0" w:color="auto"/>
              <w:left w:val="nil"/>
              <w:bottom w:val="single" w:sz="4" w:space="0" w:color="auto"/>
              <w:right w:val="nil"/>
            </w:tcBorders>
            <w:shd w:val="clear" w:color="auto" w:fill="244061" w:themeFill="accent1" w:themeFillShade="80"/>
          </w:tcPr>
          <w:p w14:paraId="662AB427" w14:textId="77777777" w:rsidR="00F266C4" w:rsidRPr="00213CA2" w:rsidRDefault="00F266C4" w:rsidP="00F266C4">
            <w:pPr>
              <w:spacing w:before="60" w:after="60"/>
              <w:rPr>
                <w:rFonts w:ascii="Arial Narrow" w:hAnsi="Arial Narrow"/>
                <w:sz w:val="20"/>
                <w:szCs w:val="20"/>
              </w:rPr>
            </w:pPr>
          </w:p>
        </w:tc>
        <w:tc>
          <w:tcPr>
            <w:tcW w:w="3340" w:type="dxa"/>
            <w:tcBorders>
              <w:top w:val="single" w:sz="4" w:space="0" w:color="auto"/>
              <w:left w:val="nil"/>
              <w:bottom w:val="single" w:sz="4" w:space="0" w:color="auto"/>
              <w:right w:val="nil"/>
            </w:tcBorders>
            <w:shd w:val="clear" w:color="auto" w:fill="244061" w:themeFill="accent1" w:themeFillShade="80"/>
          </w:tcPr>
          <w:p w14:paraId="0F4E1FFA" w14:textId="77777777" w:rsidR="00F266C4" w:rsidRPr="00213CA2" w:rsidRDefault="00F266C4" w:rsidP="00F266C4">
            <w:pPr>
              <w:spacing w:before="60" w:after="60"/>
              <w:rPr>
                <w:rFonts w:ascii="Arial Narrow" w:hAnsi="Arial Narrow"/>
                <w:sz w:val="20"/>
                <w:szCs w:val="20"/>
              </w:rPr>
            </w:pPr>
          </w:p>
        </w:tc>
        <w:tc>
          <w:tcPr>
            <w:tcW w:w="2803" w:type="dxa"/>
            <w:tcBorders>
              <w:top w:val="single" w:sz="4" w:space="0" w:color="auto"/>
              <w:left w:val="nil"/>
              <w:bottom w:val="single" w:sz="4" w:space="0" w:color="auto"/>
              <w:right w:val="nil"/>
            </w:tcBorders>
            <w:shd w:val="clear" w:color="auto" w:fill="244061" w:themeFill="accent1" w:themeFillShade="80"/>
          </w:tcPr>
          <w:p w14:paraId="432D6B33" w14:textId="77777777" w:rsidR="00F266C4" w:rsidRPr="00213CA2" w:rsidRDefault="00F266C4" w:rsidP="00F266C4">
            <w:pPr>
              <w:spacing w:before="60" w:after="60"/>
              <w:rPr>
                <w:rFonts w:ascii="Arial Narrow" w:hAnsi="Arial Narrow"/>
                <w:sz w:val="20"/>
                <w:szCs w:val="20"/>
              </w:rPr>
            </w:pPr>
          </w:p>
        </w:tc>
      </w:tr>
      <w:tr w:rsidR="00F266C4" w:rsidRPr="00213CA2" w14:paraId="6BF6F88D" w14:textId="77777777" w:rsidTr="00F266C4">
        <w:tc>
          <w:tcPr>
            <w:tcW w:w="4505" w:type="dxa"/>
          </w:tcPr>
          <w:p w14:paraId="1630E49C" w14:textId="77777777" w:rsidR="00F266C4" w:rsidRPr="003C75FB" w:rsidRDefault="00F266C4" w:rsidP="00F266C4">
            <w:pPr>
              <w:rPr>
                <w:rFonts w:ascii="Arial Narrow" w:hAnsi="Arial Narrow"/>
                <w:sz w:val="20"/>
                <w:szCs w:val="20"/>
              </w:rPr>
            </w:pPr>
            <w:r w:rsidRPr="003C75FB">
              <w:rPr>
                <w:rFonts w:ascii="Arial Narrow" w:hAnsi="Arial Narrow"/>
                <w:sz w:val="20"/>
                <w:szCs w:val="20"/>
              </w:rPr>
              <w:t>Perform: Play, Sing, and Read</w:t>
            </w:r>
          </w:p>
        </w:tc>
        <w:tc>
          <w:tcPr>
            <w:tcW w:w="3950" w:type="dxa"/>
          </w:tcPr>
          <w:p w14:paraId="6CBEF868" w14:textId="77777777" w:rsidR="00F266C4" w:rsidRPr="003C75FB" w:rsidRDefault="00F266C4" w:rsidP="00F266C4">
            <w:pPr>
              <w:pStyle w:val="Heading8"/>
              <w:numPr>
                <w:ilvl w:val="0"/>
                <w:numId w:val="0"/>
              </w:numPr>
              <w:ind w:left="252"/>
              <w:outlineLvl w:val="7"/>
              <w:rPr>
                <w:rFonts w:ascii="Arial Narrow" w:hAnsi="Arial Narrow" w:cs="Arial"/>
                <w:b w:val="0"/>
              </w:rPr>
            </w:pPr>
          </w:p>
        </w:tc>
        <w:tc>
          <w:tcPr>
            <w:tcW w:w="3340" w:type="dxa"/>
          </w:tcPr>
          <w:p w14:paraId="754C8F69" w14:textId="77777777" w:rsidR="00F266C4" w:rsidRPr="003C75FB" w:rsidRDefault="00F266C4" w:rsidP="00F266C4">
            <w:pPr>
              <w:rPr>
                <w:rFonts w:ascii="Arial Narrow" w:hAnsi="Arial Narrow" w:cs="Arial"/>
                <w:sz w:val="20"/>
                <w:szCs w:val="20"/>
              </w:rPr>
            </w:pPr>
          </w:p>
        </w:tc>
        <w:tc>
          <w:tcPr>
            <w:tcW w:w="2803" w:type="dxa"/>
          </w:tcPr>
          <w:p w14:paraId="1526A310" w14:textId="77777777" w:rsidR="00F266C4" w:rsidRPr="003C75FB" w:rsidRDefault="00F266C4" w:rsidP="00F266C4">
            <w:pPr>
              <w:rPr>
                <w:rFonts w:ascii="Arial Narrow" w:hAnsi="Arial Narrow"/>
                <w:sz w:val="20"/>
                <w:szCs w:val="20"/>
              </w:rPr>
            </w:pPr>
            <w:r w:rsidRPr="003C75FB">
              <w:rPr>
                <w:rFonts w:ascii="Arial Narrow" w:hAnsi="Arial Narrow"/>
                <w:sz w:val="20"/>
                <w:szCs w:val="20"/>
              </w:rPr>
              <w:t>Adopted Text: Music: It’s Role and Importance in Our Lives (MRIL), Teacher Resource Binder (TRB), Music Theory Handbook (MTH), published by McGraw-Hill/Glencoe</w:t>
            </w:r>
          </w:p>
          <w:p w14:paraId="064A504B" w14:textId="77777777" w:rsidR="00213CA2" w:rsidRPr="003C75FB" w:rsidRDefault="00213CA2" w:rsidP="00F266C4">
            <w:pPr>
              <w:rPr>
                <w:rFonts w:ascii="Arial Narrow" w:hAnsi="Arial Narrow" w:cs="Arial"/>
                <w:sz w:val="20"/>
                <w:szCs w:val="20"/>
              </w:rPr>
            </w:pPr>
          </w:p>
        </w:tc>
      </w:tr>
      <w:tr w:rsidR="00F266C4" w:rsidRPr="00213CA2" w14:paraId="79838A77" w14:textId="77777777" w:rsidTr="00F266C4">
        <w:tc>
          <w:tcPr>
            <w:tcW w:w="4505" w:type="dxa"/>
          </w:tcPr>
          <w:p w14:paraId="7CAA38F9" w14:textId="77777777" w:rsidR="00F266C4" w:rsidRPr="003C75FB" w:rsidRDefault="00F266C4" w:rsidP="00F266C4">
            <w:pPr>
              <w:widowControl w:val="0"/>
              <w:spacing w:after="0"/>
              <w:rPr>
                <w:rFonts w:ascii="Arial Narrow" w:hAnsi="Arial Narrow" w:cs="Arial"/>
                <w:b/>
                <w:sz w:val="20"/>
                <w:szCs w:val="20"/>
              </w:rPr>
            </w:pPr>
            <w:r w:rsidRPr="003C75FB">
              <w:rPr>
                <w:rFonts w:ascii="Arial Narrow" w:hAnsi="Arial Narrow" w:cs="Arial"/>
                <w:b/>
                <w:sz w:val="20"/>
                <w:szCs w:val="20"/>
              </w:rPr>
              <w:lastRenderedPageBreak/>
              <w:t>Identify</w:t>
            </w:r>
          </w:p>
        </w:tc>
        <w:tc>
          <w:tcPr>
            <w:tcW w:w="3950" w:type="dxa"/>
          </w:tcPr>
          <w:p w14:paraId="29589D1F" w14:textId="77777777" w:rsidR="00F266C4" w:rsidRPr="003C75FB" w:rsidRDefault="00F266C4" w:rsidP="00F266C4">
            <w:pPr>
              <w:rPr>
                <w:rFonts w:ascii="Arial Narrow" w:hAnsi="Arial Narrow"/>
                <w:sz w:val="20"/>
                <w:szCs w:val="20"/>
              </w:rPr>
            </w:pPr>
            <w:r w:rsidRPr="003C75FB">
              <w:rPr>
                <w:rFonts w:ascii="Arial Narrow" w:hAnsi="Arial Narrow"/>
                <w:sz w:val="20"/>
                <w:szCs w:val="20"/>
              </w:rPr>
              <w:t>Demonstrate the ability to sing alone selected musical examples.</w:t>
            </w:r>
          </w:p>
          <w:p w14:paraId="4790810F" w14:textId="77777777" w:rsidR="00F266C4" w:rsidRPr="003C75FB" w:rsidRDefault="00F266C4" w:rsidP="00F266C4">
            <w:pPr>
              <w:spacing w:after="0"/>
              <w:rPr>
                <w:rFonts w:ascii="Arial Narrow" w:hAnsi="Arial Narrow" w:cs="Arial"/>
                <w:sz w:val="20"/>
                <w:szCs w:val="20"/>
              </w:rPr>
            </w:pPr>
            <w:r w:rsidRPr="003C75FB">
              <w:rPr>
                <w:rFonts w:ascii="Arial Narrow" w:hAnsi="Arial Narrow"/>
                <w:sz w:val="20"/>
                <w:szCs w:val="20"/>
              </w:rPr>
              <w:t>Demonstrate knowledge of the technical vocabulary of music.</w:t>
            </w:r>
          </w:p>
        </w:tc>
        <w:tc>
          <w:tcPr>
            <w:tcW w:w="3340" w:type="dxa"/>
          </w:tcPr>
          <w:p w14:paraId="0DB3EB47"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 Visual/Aural Observation (V/A)</w:t>
            </w:r>
            <w:r w:rsidRPr="003C75FB">
              <w:rPr>
                <w:rFonts w:ascii="Arial Narrow" w:hAnsi="Arial Narrow"/>
                <w:sz w:val="20"/>
                <w:szCs w:val="20"/>
              </w:rPr>
              <w:cr/>
            </w:r>
          </w:p>
          <w:p w14:paraId="4A55B991"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 Small Group Response</w:t>
            </w:r>
            <w:r w:rsidRPr="003C75FB">
              <w:rPr>
                <w:rFonts w:ascii="Arial Narrow" w:hAnsi="Arial Narrow"/>
                <w:sz w:val="20"/>
                <w:szCs w:val="20"/>
              </w:rPr>
              <w:cr/>
              <w:t>(V/A, P/P-A)</w:t>
            </w:r>
            <w:r w:rsidRPr="003C75FB">
              <w:rPr>
                <w:rFonts w:ascii="Arial Narrow" w:hAnsi="Arial Narrow"/>
                <w:sz w:val="20"/>
                <w:szCs w:val="20"/>
              </w:rPr>
              <w:cr/>
            </w:r>
          </w:p>
          <w:p w14:paraId="55BCC10C" w14:textId="77777777" w:rsidR="00F266C4" w:rsidRPr="003C75FB" w:rsidRDefault="00F266C4" w:rsidP="00F266C4">
            <w:pPr>
              <w:rPr>
                <w:rFonts w:ascii="Arial Narrow" w:hAnsi="Arial Narrow" w:cs="Arial"/>
                <w:sz w:val="20"/>
                <w:szCs w:val="20"/>
              </w:rPr>
            </w:pPr>
            <w:r w:rsidRPr="003C75FB">
              <w:rPr>
                <w:rFonts w:ascii="Arial Narrow" w:hAnsi="Arial Narrow"/>
                <w:sz w:val="20"/>
                <w:szCs w:val="20"/>
              </w:rPr>
              <w:t>- Self Assessment</w:t>
            </w:r>
            <w:r w:rsidRPr="003C75FB">
              <w:rPr>
                <w:rFonts w:ascii="Arial Narrow" w:hAnsi="Arial Narrow"/>
                <w:sz w:val="20"/>
                <w:szCs w:val="20"/>
              </w:rPr>
              <w:cr/>
              <w:t>(V/A, P/P-A)</w:t>
            </w:r>
          </w:p>
        </w:tc>
        <w:tc>
          <w:tcPr>
            <w:tcW w:w="2803" w:type="dxa"/>
          </w:tcPr>
          <w:p w14:paraId="4546CD3D"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MRIL - Unit 1, Chapters 1-3</w:t>
            </w:r>
          </w:p>
          <w:p w14:paraId="483C7BDF"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TRB 1-4, 2-2, 2-4, 3-4</w:t>
            </w:r>
          </w:p>
          <w:p w14:paraId="5368E444" w14:textId="77777777" w:rsidR="00213CA2" w:rsidRPr="003C75FB" w:rsidRDefault="00F266C4" w:rsidP="00F266C4">
            <w:pPr>
              <w:spacing w:before="60"/>
              <w:rPr>
                <w:rFonts w:ascii="Arial Narrow" w:hAnsi="Arial Narrow"/>
                <w:sz w:val="20"/>
                <w:szCs w:val="20"/>
              </w:rPr>
            </w:pPr>
            <w:r w:rsidRPr="003C75FB">
              <w:rPr>
                <w:rFonts w:ascii="Arial Narrow" w:hAnsi="Arial Narrow"/>
                <w:sz w:val="20"/>
                <w:szCs w:val="20"/>
              </w:rPr>
              <w:t>MRIL - Unit 2, Chapter 5</w:t>
            </w:r>
          </w:p>
          <w:p w14:paraId="7A09DEC4"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TRB 5-4</w:t>
            </w:r>
          </w:p>
          <w:p w14:paraId="67B3EBC7"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MRIL - Unit 3, Chapter 6</w:t>
            </w:r>
          </w:p>
          <w:p w14:paraId="7C6924C1"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TRB 6-3</w:t>
            </w:r>
          </w:p>
          <w:p w14:paraId="68B3FCCB"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MRIL - Unit 6, Chapter 17</w:t>
            </w:r>
          </w:p>
          <w:p w14:paraId="5BF5DB2D"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TRB 17-2</w:t>
            </w:r>
          </w:p>
          <w:p w14:paraId="01E6289D"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MTH M-1, R-5</w:t>
            </w:r>
          </w:p>
          <w:p w14:paraId="75B0CBA6" w14:textId="77777777" w:rsidR="00720B61" w:rsidRPr="003C75FB" w:rsidRDefault="00DA24D2" w:rsidP="00720B61">
            <w:pPr>
              <w:rPr>
                <w:rFonts w:ascii="Arial Narrow" w:hAnsi="Arial Narrow"/>
                <w:sz w:val="20"/>
                <w:szCs w:val="20"/>
              </w:rPr>
            </w:pPr>
            <w:hyperlink r:id="rId8" w:history="1">
              <w:r w:rsidR="00720B61" w:rsidRPr="003C75FB">
                <w:rPr>
                  <w:rFonts w:ascii="Arial Narrow" w:eastAsia="Times New Roman" w:hAnsi="Arial Narrow" w:cs="Times New Roman"/>
                  <w:color w:val="0000FF"/>
                  <w:sz w:val="20"/>
                  <w:szCs w:val="20"/>
                  <w:u w:val="single"/>
                </w:rPr>
                <w:t>CCSS.ELA-Literacy.CCRA.R.10</w:t>
              </w:r>
            </w:hyperlink>
            <w:r w:rsidR="00720B61" w:rsidRPr="003C75FB">
              <w:rPr>
                <w:rFonts w:ascii="Arial Narrow" w:eastAsia="Times New Roman" w:hAnsi="Arial Narrow" w:cs="Times New Roman"/>
                <w:sz w:val="20"/>
                <w:szCs w:val="20"/>
              </w:rPr>
              <w:br/>
              <w:t xml:space="preserve">Read and </w:t>
            </w:r>
            <w:r w:rsidR="00720B61" w:rsidRPr="003C75FB">
              <w:rPr>
                <w:rFonts w:ascii="Arial Narrow" w:eastAsia="Times New Roman" w:hAnsi="Arial Narrow" w:cs="Times New Roman"/>
                <w:b/>
                <w:sz w:val="20"/>
                <w:szCs w:val="20"/>
              </w:rPr>
              <w:t>comprehend</w:t>
            </w:r>
            <w:r w:rsidR="00720B61" w:rsidRPr="003C75FB">
              <w:rPr>
                <w:rFonts w:ascii="Arial Narrow" w:eastAsia="Times New Roman" w:hAnsi="Arial Narrow" w:cs="Times New Roman"/>
                <w:sz w:val="20"/>
                <w:szCs w:val="20"/>
              </w:rPr>
              <w:t xml:space="preserve"> complex literary and informational texts independently and proficiently.</w:t>
            </w:r>
          </w:p>
          <w:bookmarkStart w:id="0" w:name="CCSS.ELA-Literacy.CCRA.L.6"/>
          <w:p w14:paraId="1A819D7D" w14:textId="77777777" w:rsidR="00F266C4" w:rsidRPr="003C75FB" w:rsidRDefault="00720B61" w:rsidP="00F266C4">
            <w:pPr>
              <w:rPr>
                <w:rFonts w:ascii="Arial Narrow" w:hAnsi="Arial Narrow" w:cs="Arial"/>
                <w:sz w:val="20"/>
                <w:szCs w:val="20"/>
              </w:rPr>
            </w:pPr>
            <w:r w:rsidRPr="003C75FB">
              <w:rPr>
                <w:rFonts w:ascii="Arial Narrow" w:eastAsia="Times New Roman" w:hAnsi="Arial Narrow" w:cs="Times New Roman"/>
                <w:sz w:val="20"/>
                <w:szCs w:val="20"/>
              </w:rPr>
              <w:fldChar w:fldCharType="begin"/>
            </w:r>
            <w:r w:rsidRPr="003C75FB">
              <w:rPr>
                <w:rFonts w:ascii="Arial Narrow" w:eastAsia="Times New Roman" w:hAnsi="Arial Narrow" w:cs="Times New Roman"/>
                <w:sz w:val="20"/>
                <w:szCs w:val="20"/>
              </w:rPr>
              <w:instrText xml:space="preserve"> HYPERLINK "http://www.corestandards.org/ELA-Literacy/CCRA/L/6/" </w:instrText>
            </w:r>
            <w:r w:rsidRPr="003C75FB">
              <w:rPr>
                <w:rFonts w:ascii="Arial Narrow" w:eastAsia="Times New Roman" w:hAnsi="Arial Narrow" w:cs="Times New Roman"/>
                <w:sz w:val="20"/>
                <w:szCs w:val="20"/>
              </w:rPr>
              <w:fldChar w:fldCharType="separate"/>
            </w:r>
            <w:r w:rsidRPr="003C75FB">
              <w:rPr>
                <w:rFonts w:ascii="Arial Narrow" w:eastAsia="Times New Roman" w:hAnsi="Arial Narrow" w:cs="Times New Roman"/>
                <w:color w:val="0000FF"/>
                <w:sz w:val="20"/>
                <w:szCs w:val="20"/>
                <w:u w:val="single"/>
              </w:rPr>
              <w:t>CCSS.ELA-Literacy.CCRA.L.6</w:t>
            </w:r>
            <w:r w:rsidRPr="003C75FB">
              <w:rPr>
                <w:rFonts w:ascii="Arial Narrow" w:eastAsia="Times New Roman" w:hAnsi="Arial Narrow" w:cs="Times New Roman"/>
                <w:sz w:val="20"/>
                <w:szCs w:val="20"/>
              </w:rPr>
              <w:fldChar w:fldCharType="end"/>
            </w:r>
            <w:bookmarkEnd w:id="0"/>
            <w:r w:rsidRPr="003C75FB">
              <w:rPr>
                <w:rFonts w:ascii="Arial Narrow" w:eastAsia="Times New Roman" w:hAnsi="Arial Narrow" w:cs="Times New Roman"/>
                <w:sz w:val="20"/>
                <w:szCs w:val="20"/>
              </w:rPr>
              <w:br/>
              <w:t xml:space="preserve">Acquire and use accurately a range of general academic and </w:t>
            </w:r>
            <w:r w:rsidRPr="003C75FB">
              <w:rPr>
                <w:rFonts w:ascii="Arial Narrow" w:eastAsia="Times New Roman" w:hAnsi="Arial Narrow" w:cs="Times New Roman"/>
                <w:b/>
                <w:sz w:val="20"/>
                <w:szCs w:val="20"/>
              </w:rPr>
              <w:t>domain-specific words</w:t>
            </w:r>
            <w:r w:rsidRPr="003C75FB">
              <w:rPr>
                <w:rFonts w:ascii="Arial Narrow" w:eastAsia="Times New Roman" w:hAnsi="Arial Narrow" w:cs="Times New Roman"/>
                <w:sz w:val="20"/>
                <w:szCs w:val="20"/>
              </w:rPr>
              <w:t xml:space="preserve"> and phrases sufficient for reading, writing, speaking, and listening at the college and career readiness level; demonstrate independence in gathering vocabulary knowledge when encountering an unknown term important to comprehension or expression.</w:t>
            </w:r>
          </w:p>
        </w:tc>
      </w:tr>
      <w:tr w:rsidR="00F266C4" w:rsidRPr="00213CA2" w14:paraId="762CFBCD" w14:textId="77777777" w:rsidTr="00F266C4">
        <w:tc>
          <w:tcPr>
            <w:tcW w:w="4505" w:type="dxa"/>
          </w:tcPr>
          <w:p w14:paraId="4663F110" w14:textId="77777777" w:rsidR="00F266C4" w:rsidRPr="003C75FB" w:rsidRDefault="00F266C4" w:rsidP="00F266C4">
            <w:pPr>
              <w:widowControl w:val="0"/>
              <w:spacing w:after="0"/>
              <w:rPr>
                <w:rFonts w:ascii="Arial Narrow" w:hAnsi="Arial Narrow" w:cs="Arial"/>
                <w:b/>
                <w:sz w:val="20"/>
                <w:szCs w:val="20"/>
              </w:rPr>
            </w:pPr>
            <w:r w:rsidRPr="003C75FB">
              <w:rPr>
                <w:rFonts w:ascii="Arial Narrow" w:hAnsi="Arial Narrow" w:cs="Arial"/>
                <w:b/>
                <w:sz w:val="20"/>
                <w:szCs w:val="20"/>
              </w:rPr>
              <w:lastRenderedPageBreak/>
              <w:t>Sing</w:t>
            </w:r>
          </w:p>
        </w:tc>
        <w:tc>
          <w:tcPr>
            <w:tcW w:w="3950" w:type="dxa"/>
          </w:tcPr>
          <w:p w14:paraId="0323DA25" w14:textId="77777777" w:rsidR="00F266C4" w:rsidRPr="003C75FB" w:rsidRDefault="00F266C4" w:rsidP="00F266C4">
            <w:pPr>
              <w:rPr>
                <w:rFonts w:ascii="Arial Narrow" w:hAnsi="Arial Narrow"/>
                <w:sz w:val="20"/>
                <w:szCs w:val="20"/>
              </w:rPr>
            </w:pPr>
            <w:r w:rsidRPr="003C75FB">
              <w:rPr>
                <w:rFonts w:ascii="Arial Narrow" w:hAnsi="Arial Narrow"/>
                <w:sz w:val="20"/>
                <w:szCs w:val="20"/>
              </w:rPr>
              <w:t>Demonstrate the ability to sing alone selected musical examples.</w:t>
            </w:r>
          </w:p>
          <w:p w14:paraId="11745D10" w14:textId="77777777" w:rsidR="00F266C4" w:rsidRPr="003C75FB" w:rsidRDefault="00F266C4" w:rsidP="00F266C4">
            <w:pPr>
              <w:rPr>
                <w:rFonts w:ascii="Arial Narrow" w:hAnsi="Arial Narrow"/>
                <w:sz w:val="20"/>
                <w:szCs w:val="20"/>
              </w:rPr>
            </w:pPr>
            <w:r w:rsidRPr="003C75FB">
              <w:rPr>
                <w:rFonts w:ascii="Arial Narrow" w:hAnsi="Arial Narrow"/>
                <w:sz w:val="20"/>
                <w:szCs w:val="20"/>
              </w:rPr>
              <w:t>Demonstrate the ability to sing in an ensemble selected musical examples.</w:t>
            </w:r>
          </w:p>
          <w:p w14:paraId="3822FB51" w14:textId="77777777" w:rsidR="00F266C4" w:rsidRPr="003C75FB" w:rsidRDefault="00F266C4" w:rsidP="00F266C4">
            <w:pPr>
              <w:rPr>
                <w:rFonts w:ascii="Arial Narrow" w:hAnsi="Arial Narrow"/>
                <w:sz w:val="20"/>
                <w:szCs w:val="20"/>
              </w:rPr>
            </w:pPr>
            <w:r w:rsidRPr="003C75FB">
              <w:rPr>
                <w:rFonts w:ascii="Arial Narrow" w:hAnsi="Arial Narrow"/>
                <w:sz w:val="20"/>
                <w:szCs w:val="20"/>
              </w:rPr>
              <w:t>Demonstrate the ability to perform appropriate instrumental musical examples alone.</w:t>
            </w:r>
          </w:p>
          <w:p w14:paraId="31102E5D" w14:textId="77777777" w:rsidR="00F266C4" w:rsidRPr="003C75FB" w:rsidRDefault="00F266C4" w:rsidP="00F266C4">
            <w:pPr>
              <w:rPr>
                <w:rFonts w:ascii="Arial Narrow" w:hAnsi="Arial Narrow"/>
                <w:sz w:val="20"/>
                <w:szCs w:val="20"/>
              </w:rPr>
            </w:pPr>
            <w:r w:rsidRPr="003C75FB">
              <w:rPr>
                <w:rFonts w:ascii="Arial Narrow" w:hAnsi="Arial Narrow"/>
                <w:sz w:val="20"/>
                <w:szCs w:val="20"/>
              </w:rPr>
              <w:t>Demonstrate the ability to perform an appropriate instrumental part in an ensemble.</w:t>
            </w:r>
          </w:p>
          <w:p w14:paraId="54CF7AC1" w14:textId="77777777" w:rsidR="00F266C4" w:rsidRPr="003C75FB" w:rsidRDefault="00F266C4" w:rsidP="00F266C4">
            <w:pPr>
              <w:spacing w:after="0"/>
              <w:rPr>
                <w:rFonts w:ascii="Arial Narrow" w:hAnsi="Arial Narrow" w:cs="Arial"/>
                <w:sz w:val="20"/>
                <w:szCs w:val="20"/>
              </w:rPr>
            </w:pPr>
            <w:r w:rsidRPr="003C75FB">
              <w:rPr>
                <w:rFonts w:ascii="Arial Narrow" w:hAnsi="Arial Narrow"/>
                <w:sz w:val="20"/>
                <w:szCs w:val="20"/>
              </w:rPr>
              <w:t>Demonstrate skills in interpreting notated musical examples that include rhythm, melody, harmony, and symbols of musical expression</w:t>
            </w:r>
          </w:p>
          <w:p w14:paraId="36A51734" w14:textId="77777777" w:rsidR="00213CA2" w:rsidRPr="003C75FB" w:rsidRDefault="00213CA2" w:rsidP="00F266C4">
            <w:pPr>
              <w:rPr>
                <w:rFonts w:ascii="Arial Narrow" w:hAnsi="Arial Narrow"/>
                <w:sz w:val="20"/>
                <w:szCs w:val="20"/>
              </w:rPr>
            </w:pPr>
          </w:p>
          <w:p w14:paraId="7677FE9A" w14:textId="77777777" w:rsidR="00F266C4" w:rsidRPr="003C75FB" w:rsidRDefault="00F266C4" w:rsidP="00F266C4">
            <w:pPr>
              <w:rPr>
                <w:rFonts w:ascii="Arial Narrow" w:hAnsi="Arial Narrow"/>
                <w:sz w:val="20"/>
                <w:szCs w:val="20"/>
              </w:rPr>
            </w:pPr>
            <w:r w:rsidRPr="003C75FB">
              <w:rPr>
                <w:rFonts w:ascii="Arial Narrow" w:hAnsi="Arial Narrow"/>
                <w:sz w:val="20"/>
                <w:szCs w:val="20"/>
              </w:rPr>
              <w:t>Demonstrate ways in which the principles and subject matter of other disciplines are interrelated with those of music.</w:t>
            </w:r>
          </w:p>
          <w:p w14:paraId="746F5C8B" w14:textId="77777777" w:rsidR="00F266C4" w:rsidRPr="003C75FB" w:rsidRDefault="00F266C4" w:rsidP="00213CA2">
            <w:pPr>
              <w:spacing w:after="0"/>
              <w:rPr>
                <w:rFonts w:ascii="Arial Narrow" w:hAnsi="Arial Narrow" w:cs="Arial"/>
                <w:sz w:val="20"/>
                <w:szCs w:val="20"/>
              </w:rPr>
            </w:pPr>
            <w:r w:rsidRPr="003C75FB">
              <w:rPr>
                <w:rFonts w:ascii="Arial Narrow" w:hAnsi="Arial Narrow"/>
                <w:sz w:val="20"/>
                <w:szCs w:val="20"/>
              </w:rPr>
              <w:t>Distinguish characteristics of representative music genres and styles from a variety of historical periods and cultures.</w:t>
            </w:r>
          </w:p>
        </w:tc>
        <w:tc>
          <w:tcPr>
            <w:tcW w:w="3340" w:type="dxa"/>
          </w:tcPr>
          <w:p w14:paraId="6F3E3169"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 Visual/Aural Observation</w:t>
            </w:r>
            <w:r w:rsidRPr="003C75FB">
              <w:rPr>
                <w:rFonts w:ascii="Arial Narrow" w:hAnsi="Arial Narrow"/>
                <w:sz w:val="20"/>
                <w:szCs w:val="20"/>
              </w:rPr>
              <w:cr/>
              <w:t>(V/A)</w:t>
            </w:r>
          </w:p>
          <w:p w14:paraId="3FFA7F28"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 xml:space="preserve">- Performance Critique </w:t>
            </w:r>
            <w:r w:rsidRPr="003C75FB">
              <w:rPr>
                <w:rFonts w:ascii="Arial Narrow" w:hAnsi="Arial Narrow"/>
                <w:sz w:val="20"/>
                <w:szCs w:val="20"/>
              </w:rPr>
              <w:cr/>
              <w:t>(V/A, P/P-A)</w:t>
            </w:r>
          </w:p>
          <w:p w14:paraId="07ECFEAC"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 Checklist/Rating Form (P/P-A)</w:t>
            </w:r>
          </w:p>
          <w:p w14:paraId="29F2B77F"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 Sight-Reading Test (V/A, P/P-A)</w:t>
            </w:r>
          </w:p>
          <w:p w14:paraId="5F7640A7"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 Visual/Aural Observation (V/A)</w:t>
            </w:r>
            <w:r w:rsidRPr="003C75FB">
              <w:rPr>
                <w:rFonts w:ascii="Arial Narrow" w:hAnsi="Arial Narrow"/>
                <w:sz w:val="20"/>
                <w:szCs w:val="20"/>
              </w:rPr>
              <w:cr/>
            </w:r>
          </w:p>
          <w:p w14:paraId="569B2560"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 xml:space="preserve">- Small Group Response </w:t>
            </w:r>
            <w:r w:rsidRPr="003C75FB">
              <w:rPr>
                <w:rFonts w:ascii="Arial Narrow" w:hAnsi="Arial Narrow"/>
                <w:sz w:val="20"/>
                <w:szCs w:val="20"/>
              </w:rPr>
              <w:cr/>
              <w:t>(V/A, P/P-A)</w:t>
            </w:r>
            <w:r w:rsidRPr="003C75FB">
              <w:rPr>
                <w:rFonts w:ascii="Arial Narrow" w:hAnsi="Arial Narrow"/>
                <w:sz w:val="20"/>
                <w:szCs w:val="20"/>
              </w:rPr>
              <w:cr/>
            </w:r>
          </w:p>
          <w:p w14:paraId="18F5C47F" w14:textId="77777777" w:rsidR="00F266C4" w:rsidRPr="003C75FB" w:rsidRDefault="00F266C4" w:rsidP="00F266C4">
            <w:pPr>
              <w:rPr>
                <w:rFonts w:ascii="Arial Narrow" w:hAnsi="Arial Narrow" w:cs="Arial"/>
                <w:sz w:val="20"/>
                <w:szCs w:val="20"/>
              </w:rPr>
            </w:pPr>
            <w:r w:rsidRPr="003C75FB">
              <w:rPr>
                <w:rFonts w:ascii="Arial Narrow" w:hAnsi="Arial Narrow"/>
                <w:sz w:val="20"/>
                <w:szCs w:val="20"/>
              </w:rPr>
              <w:t xml:space="preserve">- Performance Critique </w:t>
            </w:r>
            <w:r w:rsidRPr="003C75FB">
              <w:rPr>
                <w:rFonts w:ascii="Arial Narrow" w:hAnsi="Arial Narrow"/>
                <w:sz w:val="20"/>
                <w:szCs w:val="20"/>
              </w:rPr>
              <w:cr/>
              <w:t>(V/A, P/P-A)</w:t>
            </w:r>
          </w:p>
        </w:tc>
        <w:tc>
          <w:tcPr>
            <w:tcW w:w="2803" w:type="dxa"/>
          </w:tcPr>
          <w:p w14:paraId="277FEFD7"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Interdisciplinary Connections</w:t>
            </w:r>
          </w:p>
          <w:p w14:paraId="7220CB51" w14:textId="77777777" w:rsidR="00F266C4" w:rsidRPr="003C75FB" w:rsidRDefault="00F266C4" w:rsidP="00F266C4">
            <w:pPr>
              <w:spacing w:before="60"/>
              <w:rPr>
                <w:rFonts w:ascii="Arial Narrow" w:hAnsi="Arial Narrow"/>
                <w:sz w:val="20"/>
                <w:szCs w:val="20"/>
              </w:rPr>
            </w:pPr>
            <w:r w:rsidRPr="003C75FB">
              <w:rPr>
                <w:rFonts w:ascii="Arial Narrow" w:hAnsi="Arial Narrow"/>
                <w:b/>
                <w:sz w:val="20"/>
                <w:szCs w:val="20"/>
              </w:rPr>
              <w:t>Mathematics</w:t>
            </w:r>
            <w:r w:rsidRPr="003C75FB">
              <w:rPr>
                <w:rFonts w:ascii="Arial Narrow" w:hAnsi="Arial Narrow"/>
                <w:sz w:val="20"/>
                <w:szCs w:val="20"/>
              </w:rPr>
              <w:t>: Note and rest values as fractions of a whole</w:t>
            </w:r>
          </w:p>
          <w:p w14:paraId="6F24D5D0" w14:textId="77777777" w:rsidR="00F266C4" w:rsidRPr="003C75FB" w:rsidRDefault="00F266C4" w:rsidP="00F266C4">
            <w:pPr>
              <w:spacing w:before="60"/>
              <w:rPr>
                <w:rFonts w:ascii="Arial Narrow" w:hAnsi="Arial Narrow"/>
                <w:sz w:val="20"/>
                <w:szCs w:val="20"/>
              </w:rPr>
            </w:pPr>
          </w:p>
          <w:p w14:paraId="732B8246"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Physical Science: Physical and acoustical properties of sound and musical tones</w:t>
            </w:r>
          </w:p>
          <w:p w14:paraId="67319F0E" w14:textId="77777777" w:rsidR="00F266C4" w:rsidRPr="003C75FB" w:rsidRDefault="00F266C4" w:rsidP="00F266C4">
            <w:pPr>
              <w:spacing w:before="60"/>
              <w:rPr>
                <w:rFonts w:ascii="Arial Narrow" w:hAnsi="Arial Narrow"/>
                <w:sz w:val="20"/>
                <w:szCs w:val="20"/>
              </w:rPr>
            </w:pPr>
          </w:p>
          <w:p w14:paraId="75AFBE04" w14:textId="77777777" w:rsidR="00F266C4" w:rsidRPr="003C75FB" w:rsidRDefault="00F266C4" w:rsidP="00F266C4">
            <w:pPr>
              <w:rPr>
                <w:rFonts w:ascii="Arial Narrow" w:hAnsi="Arial Narrow"/>
                <w:sz w:val="20"/>
                <w:szCs w:val="20"/>
              </w:rPr>
            </w:pPr>
            <w:r w:rsidRPr="003C75FB">
              <w:rPr>
                <w:rFonts w:ascii="Arial Narrow" w:hAnsi="Arial Narrow"/>
                <w:sz w:val="20"/>
                <w:szCs w:val="20"/>
              </w:rPr>
              <w:t>Physical Science: Tone production methods on various instruments, including  the human voice and synthesized sound</w:t>
            </w:r>
          </w:p>
          <w:p w14:paraId="721988CD" w14:textId="77777777" w:rsidR="00F266C4" w:rsidRPr="003C75FB" w:rsidRDefault="00F266C4" w:rsidP="00F266C4">
            <w:pPr>
              <w:rPr>
                <w:rFonts w:ascii="Arial Narrow" w:hAnsi="Arial Narrow"/>
                <w:sz w:val="20"/>
                <w:szCs w:val="20"/>
              </w:rPr>
            </w:pPr>
          </w:p>
          <w:p w14:paraId="58A2094C" w14:textId="77777777" w:rsidR="00F266C4" w:rsidRPr="003C75FB" w:rsidRDefault="00F266C4" w:rsidP="00F266C4">
            <w:pPr>
              <w:rPr>
                <w:rFonts w:ascii="Arial Narrow" w:hAnsi="Arial Narrow"/>
                <w:sz w:val="20"/>
                <w:szCs w:val="20"/>
              </w:rPr>
            </w:pPr>
            <w:r w:rsidRPr="003C75FB">
              <w:rPr>
                <w:rFonts w:ascii="Arial Narrow" w:hAnsi="Arial Narrow"/>
                <w:sz w:val="20"/>
                <w:szCs w:val="20"/>
              </w:rPr>
              <w:t>Music Technology via Pocketrak Audio Recording</w:t>
            </w:r>
          </w:p>
          <w:p w14:paraId="5B4B86F1" w14:textId="77777777" w:rsidR="00F266C4" w:rsidRPr="003C75FB" w:rsidRDefault="00F266C4" w:rsidP="00F266C4">
            <w:pPr>
              <w:rPr>
                <w:rFonts w:ascii="Arial Narrow" w:hAnsi="Arial Narrow"/>
                <w:sz w:val="20"/>
                <w:szCs w:val="20"/>
              </w:rPr>
            </w:pPr>
          </w:p>
          <w:p w14:paraId="7B84BFB0" w14:textId="77777777" w:rsidR="00F266C4" w:rsidRPr="003C75FB" w:rsidRDefault="00F266C4" w:rsidP="00F266C4">
            <w:pPr>
              <w:rPr>
                <w:rFonts w:ascii="Arial Narrow" w:hAnsi="Arial Narrow"/>
                <w:sz w:val="20"/>
                <w:szCs w:val="20"/>
              </w:rPr>
            </w:pPr>
            <w:r w:rsidRPr="003C75FB">
              <w:rPr>
                <w:rFonts w:ascii="Arial Narrow" w:hAnsi="Arial Narrow"/>
                <w:sz w:val="20"/>
                <w:szCs w:val="20"/>
              </w:rPr>
              <w:t>Smart Music Interactive Software Solo/Ensemble Material</w:t>
            </w:r>
          </w:p>
          <w:bookmarkStart w:id="1" w:name="CCSS.ELA-Literacy.CCRA.L.5"/>
          <w:bookmarkStart w:id="2" w:name="CCSS.ELA-Literacy.CCRA.L.3"/>
          <w:bookmarkStart w:id="3" w:name="CCSS.ELA-Literacy.CCRA.SL.1"/>
          <w:bookmarkStart w:id="4" w:name="CCSS.ELA-Literacy.CCRA.R.10"/>
          <w:p w14:paraId="2EBAB19C" w14:textId="77777777" w:rsidR="00720B61" w:rsidRPr="003C75FB" w:rsidRDefault="00720B61" w:rsidP="00720B61">
            <w:pPr>
              <w:rPr>
                <w:rFonts w:ascii="Arial Narrow" w:eastAsia="Times New Roman" w:hAnsi="Arial Narrow" w:cs="Times New Roman"/>
                <w:sz w:val="20"/>
                <w:szCs w:val="20"/>
              </w:rPr>
            </w:pPr>
            <w:r w:rsidRPr="003C75FB">
              <w:rPr>
                <w:rFonts w:ascii="Arial Narrow" w:eastAsia="Times New Roman" w:hAnsi="Arial Narrow" w:cs="Times New Roman"/>
                <w:sz w:val="20"/>
                <w:szCs w:val="20"/>
              </w:rPr>
              <w:fldChar w:fldCharType="begin"/>
            </w:r>
            <w:r w:rsidRPr="003C75FB">
              <w:rPr>
                <w:rFonts w:ascii="Arial Narrow" w:eastAsia="Times New Roman" w:hAnsi="Arial Narrow" w:cs="Times New Roman"/>
                <w:sz w:val="20"/>
                <w:szCs w:val="20"/>
              </w:rPr>
              <w:instrText xml:space="preserve"> HYPERLINK "http://www.corestandards.org/ELA-Literacy/CCRA/L/5/" </w:instrText>
            </w:r>
            <w:r w:rsidRPr="003C75FB">
              <w:rPr>
                <w:rFonts w:ascii="Arial Narrow" w:eastAsia="Times New Roman" w:hAnsi="Arial Narrow" w:cs="Times New Roman"/>
                <w:sz w:val="20"/>
                <w:szCs w:val="20"/>
              </w:rPr>
              <w:fldChar w:fldCharType="separate"/>
            </w:r>
            <w:r w:rsidRPr="003C75FB">
              <w:rPr>
                <w:rFonts w:ascii="Arial Narrow" w:eastAsia="Times New Roman" w:hAnsi="Arial Narrow" w:cs="Times New Roman"/>
                <w:color w:val="0000FF"/>
                <w:sz w:val="20"/>
                <w:szCs w:val="20"/>
                <w:u w:val="single"/>
              </w:rPr>
              <w:t>CCSS.ELA-Literacy.CCRA.L.5</w:t>
            </w:r>
            <w:r w:rsidRPr="003C75FB">
              <w:rPr>
                <w:rFonts w:ascii="Arial Narrow" w:eastAsia="Times New Roman" w:hAnsi="Arial Narrow" w:cs="Times New Roman"/>
                <w:sz w:val="20"/>
                <w:szCs w:val="20"/>
              </w:rPr>
              <w:fldChar w:fldCharType="end"/>
            </w:r>
            <w:bookmarkEnd w:id="1"/>
            <w:r w:rsidRPr="003C75FB">
              <w:rPr>
                <w:rFonts w:ascii="Arial Narrow" w:eastAsia="Times New Roman" w:hAnsi="Arial Narrow" w:cs="Times New Roman"/>
                <w:sz w:val="20"/>
                <w:szCs w:val="20"/>
              </w:rPr>
              <w:br/>
              <w:t xml:space="preserve">Demonstrate understanding of figurative language, word relationships, and </w:t>
            </w:r>
            <w:r w:rsidRPr="003C75FB">
              <w:rPr>
                <w:rFonts w:ascii="Arial Narrow" w:eastAsia="Times New Roman" w:hAnsi="Arial Narrow" w:cs="Times New Roman"/>
                <w:b/>
                <w:sz w:val="20"/>
                <w:szCs w:val="20"/>
              </w:rPr>
              <w:t>nuances</w:t>
            </w:r>
            <w:r w:rsidRPr="003C75FB">
              <w:rPr>
                <w:rFonts w:ascii="Arial Narrow" w:eastAsia="Times New Roman" w:hAnsi="Arial Narrow" w:cs="Times New Roman"/>
                <w:sz w:val="20"/>
                <w:szCs w:val="20"/>
              </w:rPr>
              <w:t xml:space="preserve"> in word meanings.</w:t>
            </w:r>
          </w:p>
          <w:p w14:paraId="4B3C6C16" w14:textId="77777777" w:rsidR="00720B61" w:rsidRPr="003C75FB" w:rsidRDefault="00DA24D2" w:rsidP="00720B61">
            <w:pPr>
              <w:spacing w:after="0"/>
              <w:rPr>
                <w:rFonts w:ascii="Arial Narrow" w:eastAsia="Times New Roman" w:hAnsi="Arial Narrow" w:cs="Times New Roman"/>
                <w:sz w:val="20"/>
                <w:szCs w:val="20"/>
              </w:rPr>
            </w:pPr>
            <w:hyperlink r:id="rId9" w:history="1">
              <w:r w:rsidR="00720B61" w:rsidRPr="003C75FB">
                <w:rPr>
                  <w:rFonts w:ascii="Arial Narrow" w:eastAsia="Times New Roman" w:hAnsi="Arial Narrow" w:cs="Times New Roman"/>
                  <w:color w:val="0000FF"/>
                  <w:sz w:val="20"/>
                  <w:szCs w:val="20"/>
                  <w:u w:val="single"/>
                </w:rPr>
                <w:t>CCSS.ELA-Literacy.CCRA.L.3</w:t>
              </w:r>
            </w:hyperlink>
            <w:bookmarkEnd w:id="2"/>
            <w:r w:rsidR="00720B61" w:rsidRPr="003C75FB">
              <w:rPr>
                <w:rFonts w:ascii="Arial Narrow" w:eastAsia="Times New Roman" w:hAnsi="Arial Narrow" w:cs="Times New Roman"/>
                <w:sz w:val="20"/>
                <w:szCs w:val="20"/>
              </w:rPr>
              <w:br/>
            </w:r>
            <w:r w:rsidR="00720B61" w:rsidRPr="003C75FB">
              <w:rPr>
                <w:rFonts w:ascii="Arial Narrow" w:eastAsia="Times New Roman" w:hAnsi="Arial Narrow" w:cs="Times New Roman"/>
                <w:b/>
                <w:sz w:val="20"/>
                <w:szCs w:val="20"/>
              </w:rPr>
              <w:t>Apply</w:t>
            </w:r>
            <w:r w:rsidR="00720B61" w:rsidRPr="003C75FB">
              <w:rPr>
                <w:rFonts w:ascii="Arial Narrow" w:eastAsia="Times New Roman" w:hAnsi="Arial Narrow" w:cs="Times New Roman"/>
                <w:sz w:val="20"/>
                <w:szCs w:val="20"/>
              </w:rPr>
              <w:t xml:space="preserve"> knowledge of language to understand how language functions in different contexts, to make effective choices for </w:t>
            </w:r>
            <w:r w:rsidR="00720B61" w:rsidRPr="003C75FB">
              <w:rPr>
                <w:rFonts w:ascii="Arial Narrow" w:eastAsia="Times New Roman" w:hAnsi="Arial Narrow" w:cs="Times New Roman"/>
                <w:b/>
                <w:sz w:val="20"/>
                <w:szCs w:val="20"/>
              </w:rPr>
              <w:lastRenderedPageBreak/>
              <w:t>meaning or style</w:t>
            </w:r>
            <w:r w:rsidR="00720B61" w:rsidRPr="003C75FB">
              <w:rPr>
                <w:rFonts w:ascii="Arial Narrow" w:eastAsia="Times New Roman" w:hAnsi="Arial Narrow" w:cs="Times New Roman"/>
                <w:sz w:val="20"/>
                <w:szCs w:val="20"/>
              </w:rPr>
              <w:t xml:space="preserve">, and to comprehend more fully when reading or listening. </w:t>
            </w:r>
          </w:p>
          <w:p w14:paraId="680B6D98" w14:textId="77777777" w:rsidR="00720B61" w:rsidRPr="003C75FB" w:rsidRDefault="00DA24D2" w:rsidP="00720B61">
            <w:pPr>
              <w:spacing w:after="0"/>
              <w:rPr>
                <w:rFonts w:ascii="Arial Narrow" w:eastAsia="Times New Roman" w:hAnsi="Arial Narrow" w:cs="Times New Roman"/>
                <w:sz w:val="20"/>
                <w:szCs w:val="20"/>
              </w:rPr>
            </w:pPr>
            <w:hyperlink r:id="rId10" w:history="1">
              <w:r w:rsidR="00720B61" w:rsidRPr="003C75FB">
                <w:rPr>
                  <w:rFonts w:ascii="Arial Narrow" w:eastAsia="Times New Roman" w:hAnsi="Arial Narrow" w:cs="Times New Roman"/>
                  <w:color w:val="0000FF"/>
                  <w:sz w:val="20"/>
                  <w:szCs w:val="20"/>
                  <w:u w:val="single"/>
                </w:rPr>
                <w:t>CCSS.ELA-Literacy.CCRA.SL.1</w:t>
              </w:r>
            </w:hyperlink>
            <w:bookmarkEnd w:id="3"/>
            <w:r w:rsidR="00720B61" w:rsidRPr="003C75FB">
              <w:rPr>
                <w:rFonts w:ascii="Arial Narrow" w:eastAsia="Times New Roman" w:hAnsi="Arial Narrow" w:cs="Times New Roman"/>
                <w:sz w:val="20"/>
                <w:szCs w:val="20"/>
              </w:rPr>
              <w:br/>
            </w:r>
            <w:r w:rsidR="00720B61" w:rsidRPr="003C75FB">
              <w:rPr>
                <w:rFonts w:ascii="Arial Narrow" w:eastAsia="Times New Roman" w:hAnsi="Arial Narrow" w:cs="Times New Roman"/>
                <w:b/>
                <w:sz w:val="20"/>
                <w:szCs w:val="20"/>
              </w:rPr>
              <w:t>Prepare</w:t>
            </w:r>
            <w:r w:rsidR="00720B61" w:rsidRPr="003C75FB">
              <w:rPr>
                <w:rFonts w:ascii="Arial Narrow" w:eastAsia="Times New Roman" w:hAnsi="Arial Narrow" w:cs="Times New Roman"/>
                <w:sz w:val="20"/>
                <w:szCs w:val="20"/>
              </w:rPr>
              <w:t xml:space="preserve"> for and </w:t>
            </w:r>
            <w:r w:rsidR="00720B61" w:rsidRPr="003C75FB">
              <w:rPr>
                <w:rFonts w:ascii="Arial Narrow" w:eastAsia="Times New Roman" w:hAnsi="Arial Narrow" w:cs="Times New Roman"/>
                <w:b/>
                <w:sz w:val="20"/>
                <w:szCs w:val="20"/>
              </w:rPr>
              <w:t xml:space="preserve">participate </w:t>
            </w:r>
            <w:r w:rsidR="00720B61" w:rsidRPr="003C75FB">
              <w:rPr>
                <w:rFonts w:ascii="Arial Narrow" w:eastAsia="Times New Roman" w:hAnsi="Arial Narrow" w:cs="Times New Roman"/>
                <w:sz w:val="20"/>
                <w:szCs w:val="20"/>
              </w:rPr>
              <w:t>effectively in a range of conversations and collaborations with diverse partners, building on others' ideas and expressing their own clearly and persuasively.</w:t>
            </w:r>
          </w:p>
          <w:p w14:paraId="197845C0" w14:textId="77777777" w:rsidR="00720B61" w:rsidRPr="003C75FB" w:rsidRDefault="00DA24D2" w:rsidP="00720B61">
            <w:pPr>
              <w:rPr>
                <w:rFonts w:ascii="Arial Narrow" w:hAnsi="Arial Narrow"/>
                <w:sz w:val="20"/>
                <w:szCs w:val="20"/>
              </w:rPr>
            </w:pPr>
            <w:hyperlink r:id="rId11" w:history="1">
              <w:r w:rsidR="00720B61" w:rsidRPr="003C75FB">
                <w:rPr>
                  <w:rFonts w:ascii="Arial Narrow" w:eastAsia="Times New Roman" w:hAnsi="Arial Narrow" w:cs="Times New Roman"/>
                  <w:color w:val="0000FF"/>
                  <w:sz w:val="20"/>
                  <w:szCs w:val="20"/>
                  <w:u w:val="single"/>
                </w:rPr>
                <w:t>CCSS.ELA-Literacy.CCRA.R.10</w:t>
              </w:r>
            </w:hyperlink>
            <w:bookmarkEnd w:id="4"/>
            <w:r w:rsidR="00720B61" w:rsidRPr="003C75FB">
              <w:rPr>
                <w:rFonts w:ascii="Arial Narrow" w:eastAsia="Times New Roman" w:hAnsi="Arial Narrow" w:cs="Times New Roman"/>
                <w:sz w:val="20"/>
                <w:szCs w:val="20"/>
              </w:rPr>
              <w:br/>
              <w:t xml:space="preserve">Read and </w:t>
            </w:r>
            <w:r w:rsidR="00720B61" w:rsidRPr="003C75FB">
              <w:rPr>
                <w:rFonts w:ascii="Arial Narrow" w:eastAsia="Times New Roman" w:hAnsi="Arial Narrow" w:cs="Times New Roman"/>
                <w:b/>
                <w:sz w:val="20"/>
                <w:szCs w:val="20"/>
              </w:rPr>
              <w:t>comprehend</w:t>
            </w:r>
            <w:r w:rsidR="00720B61" w:rsidRPr="003C75FB">
              <w:rPr>
                <w:rFonts w:ascii="Arial Narrow" w:eastAsia="Times New Roman" w:hAnsi="Arial Narrow" w:cs="Times New Roman"/>
                <w:sz w:val="20"/>
                <w:szCs w:val="20"/>
              </w:rPr>
              <w:t xml:space="preserve"> complex literary and informational texts independently and proficiently.</w:t>
            </w:r>
          </w:p>
          <w:p w14:paraId="36188EF2" w14:textId="77777777" w:rsidR="00F266C4" w:rsidRPr="003C75FB" w:rsidRDefault="00F266C4" w:rsidP="00F266C4">
            <w:pPr>
              <w:rPr>
                <w:rFonts w:ascii="Arial Narrow" w:hAnsi="Arial Narrow" w:cs="Arial"/>
                <w:sz w:val="20"/>
                <w:szCs w:val="20"/>
              </w:rPr>
            </w:pPr>
          </w:p>
          <w:p w14:paraId="6730BC98" w14:textId="77777777" w:rsidR="00213CA2" w:rsidRPr="003C75FB" w:rsidRDefault="00213CA2" w:rsidP="00F266C4">
            <w:pPr>
              <w:rPr>
                <w:rFonts w:ascii="Arial Narrow" w:hAnsi="Arial Narrow" w:cs="Arial"/>
                <w:sz w:val="20"/>
                <w:szCs w:val="20"/>
              </w:rPr>
            </w:pPr>
          </w:p>
          <w:p w14:paraId="53BFF586" w14:textId="77777777" w:rsidR="00213CA2" w:rsidRPr="003C75FB" w:rsidRDefault="00213CA2" w:rsidP="00F266C4">
            <w:pPr>
              <w:rPr>
                <w:rFonts w:ascii="Arial Narrow" w:hAnsi="Arial Narrow" w:cs="Arial"/>
                <w:sz w:val="20"/>
                <w:szCs w:val="20"/>
              </w:rPr>
            </w:pPr>
          </w:p>
          <w:p w14:paraId="063AFB83" w14:textId="77777777" w:rsidR="00213CA2" w:rsidRPr="003C75FB" w:rsidRDefault="00213CA2" w:rsidP="00F266C4">
            <w:pPr>
              <w:rPr>
                <w:rFonts w:ascii="Arial Narrow" w:hAnsi="Arial Narrow" w:cs="Arial"/>
                <w:sz w:val="20"/>
                <w:szCs w:val="20"/>
              </w:rPr>
            </w:pPr>
          </w:p>
          <w:p w14:paraId="1FCF7E4C" w14:textId="77777777" w:rsidR="00213CA2" w:rsidRPr="003C75FB" w:rsidRDefault="00213CA2" w:rsidP="00F266C4">
            <w:pPr>
              <w:rPr>
                <w:rFonts w:ascii="Arial Narrow" w:hAnsi="Arial Narrow" w:cs="Arial"/>
                <w:sz w:val="20"/>
                <w:szCs w:val="20"/>
              </w:rPr>
            </w:pPr>
          </w:p>
        </w:tc>
      </w:tr>
      <w:tr w:rsidR="00F266C4" w:rsidRPr="00213CA2" w14:paraId="05FBF204" w14:textId="77777777" w:rsidTr="00F266C4">
        <w:tc>
          <w:tcPr>
            <w:tcW w:w="4505" w:type="dxa"/>
          </w:tcPr>
          <w:p w14:paraId="36C4F1A4" w14:textId="77777777" w:rsidR="00F266C4" w:rsidRPr="003C75FB" w:rsidRDefault="00F266C4" w:rsidP="00F266C4">
            <w:pPr>
              <w:pStyle w:val="Heading3AA"/>
              <w:rPr>
                <w:rFonts w:ascii="Arial Narrow" w:hAnsi="Arial Narrow"/>
                <w:b/>
              </w:rPr>
            </w:pPr>
            <w:r w:rsidRPr="003C75FB">
              <w:rPr>
                <w:rFonts w:ascii="Arial Narrow" w:hAnsi="Arial Narrow"/>
                <w:b/>
              </w:rPr>
              <w:lastRenderedPageBreak/>
              <w:t>Respond: Listen/Evaluate</w:t>
            </w:r>
          </w:p>
        </w:tc>
        <w:tc>
          <w:tcPr>
            <w:tcW w:w="3950" w:type="dxa"/>
          </w:tcPr>
          <w:p w14:paraId="3C76F852" w14:textId="77777777" w:rsidR="00F266C4" w:rsidRPr="003C75FB" w:rsidRDefault="00F266C4" w:rsidP="00F266C4">
            <w:pPr>
              <w:pStyle w:val="NormalWeb"/>
              <w:spacing w:before="0" w:beforeAutospacing="0" w:after="0" w:afterAutospacing="0"/>
              <w:ind w:left="252" w:right="162"/>
              <w:rPr>
                <w:rFonts w:ascii="Arial Narrow" w:hAnsi="Arial Narrow" w:cs="Arial"/>
                <w:color w:val="000000"/>
                <w:sz w:val="20"/>
                <w:szCs w:val="20"/>
              </w:rPr>
            </w:pPr>
          </w:p>
        </w:tc>
        <w:tc>
          <w:tcPr>
            <w:tcW w:w="3340" w:type="dxa"/>
          </w:tcPr>
          <w:p w14:paraId="3B21302A" w14:textId="77777777" w:rsidR="00F266C4" w:rsidRPr="003C75FB" w:rsidRDefault="00F266C4" w:rsidP="00F266C4">
            <w:pPr>
              <w:rPr>
                <w:rFonts w:ascii="Arial Narrow" w:hAnsi="Arial Narrow" w:cs="Arial"/>
                <w:sz w:val="20"/>
                <w:szCs w:val="20"/>
              </w:rPr>
            </w:pPr>
          </w:p>
        </w:tc>
        <w:tc>
          <w:tcPr>
            <w:tcW w:w="2803" w:type="dxa"/>
          </w:tcPr>
          <w:p w14:paraId="034194F3" w14:textId="77777777" w:rsidR="00F266C4" w:rsidRPr="003C75FB" w:rsidRDefault="00F266C4" w:rsidP="00F266C4">
            <w:pPr>
              <w:rPr>
                <w:rFonts w:ascii="Arial Narrow" w:hAnsi="Arial Narrow" w:cs="Arial"/>
                <w:sz w:val="20"/>
                <w:szCs w:val="20"/>
              </w:rPr>
            </w:pPr>
          </w:p>
        </w:tc>
      </w:tr>
      <w:tr w:rsidR="00F266C4" w:rsidRPr="00213CA2" w14:paraId="740A7B5C" w14:textId="77777777" w:rsidTr="00F266C4">
        <w:tc>
          <w:tcPr>
            <w:tcW w:w="4505" w:type="dxa"/>
          </w:tcPr>
          <w:p w14:paraId="2D803EBA" w14:textId="77777777" w:rsidR="00F266C4" w:rsidRPr="003C75FB" w:rsidRDefault="00F266C4" w:rsidP="00F266C4">
            <w:pPr>
              <w:rPr>
                <w:rFonts w:ascii="Arial Narrow" w:hAnsi="Arial Narrow" w:cs="Arial"/>
                <w:b/>
                <w:sz w:val="20"/>
                <w:szCs w:val="20"/>
              </w:rPr>
            </w:pPr>
            <w:r w:rsidRPr="003C75FB">
              <w:rPr>
                <w:rFonts w:ascii="Arial Narrow" w:hAnsi="Arial Narrow" w:cs="Arial"/>
                <w:b/>
                <w:sz w:val="20"/>
                <w:szCs w:val="20"/>
              </w:rPr>
              <w:lastRenderedPageBreak/>
              <w:t>Identify</w:t>
            </w:r>
          </w:p>
        </w:tc>
        <w:tc>
          <w:tcPr>
            <w:tcW w:w="3950" w:type="dxa"/>
          </w:tcPr>
          <w:p w14:paraId="2BF323AE" w14:textId="77777777" w:rsidR="00F266C4" w:rsidRPr="003C75FB" w:rsidRDefault="00F266C4" w:rsidP="00F266C4">
            <w:pPr>
              <w:rPr>
                <w:rFonts w:ascii="Arial Narrow" w:hAnsi="Arial Narrow"/>
                <w:sz w:val="20"/>
                <w:szCs w:val="20"/>
              </w:rPr>
            </w:pPr>
            <w:r w:rsidRPr="003C75FB">
              <w:rPr>
                <w:rFonts w:ascii="Arial Narrow" w:hAnsi="Arial Narrow"/>
                <w:sz w:val="20"/>
                <w:szCs w:val="20"/>
              </w:rPr>
              <w:t>Demonstrate the ability to sing alone selected musical examples.</w:t>
            </w:r>
          </w:p>
          <w:p w14:paraId="29AC84B2" w14:textId="77777777" w:rsidR="00F266C4" w:rsidRPr="003C75FB" w:rsidRDefault="00F266C4" w:rsidP="00F266C4">
            <w:pPr>
              <w:rPr>
                <w:rFonts w:ascii="Arial Narrow" w:hAnsi="Arial Narrow"/>
                <w:sz w:val="20"/>
                <w:szCs w:val="20"/>
              </w:rPr>
            </w:pPr>
            <w:r w:rsidRPr="003C75FB">
              <w:rPr>
                <w:rFonts w:ascii="Arial Narrow" w:hAnsi="Arial Narrow"/>
                <w:sz w:val="20"/>
                <w:szCs w:val="20"/>
              </w:rPr>
              <w:t>Demonstrate knowledge of the technical vocabulary of music.</w:t>
            </w:r>
          </w:p>
          <w:p w14:paraId="5A6B5E84" w14:textId="77777777" w:rsidR="00F266C4" w:rsidRPr="003C75FB" w:rsidRDefault="00F266C4" w:rsidP="00F266C4">
            <w:pPr>
              <w:rPr>
                <w:rFonts w:ascii="Arial Narrow" w:hAnsi="Arial Narrow"/>
                <w:sz w:val="20"/>
                <w:szCs w:val="20"/>
              </w:rPr>
            </w:pPr>
            <w:r w:rsidRPr="003C75FB">
              <w:rPr>
                <w:rFonts w:ascii="Arial Narrow" w:hAnsi="Arial Narrow"/>
                <w:sz w:val="20"/>
                <w:szCs w:val="20"/>
              </w:rPr>
              <w:t>Analyze aural examples of a varied repertoire of music representing diverse genres and cultures</w:t>
            </w:r>
          </w:p>
          <w:p w14:paraId="6415D8D6" w14:textId="77777777" w:rsidR="00F266C4" w:rsidRPr="003C75FB" w:rsidRDefault="00F266C4" w:rsidP="00F266C4">
            <w:pPr>
              <w:rPr>
                <w:rFonts w:ascii="Arial Narrow" w:hAnsi="Arial Narrow"/>
                <w:sz w:val="20"/>
                <w:szCs w:val="20"/>
              </w:rPr>
            </w:pPr>
            <w:r w:rsidRPr="003C75FB">
              <w:rPr>
                <w:rFonts w:ascii="Arial Narrow" w:hAnsi="Arial Narrow"/>
                <w:sz w:val="20"/>
                <w:szCs w:val="20"/>
              </w:rPr>
              <w:t>Distinguish characteristics of representative music genres and styles from a variety of historical periods and cultures.</w:t>
            </w:r>
          </w:p>
          <w:p w14:paraId="352C7B09" w14:textId="77777777" w:rsidR="00F266C4" w:rsidRPr="003C75FB" w:rsidRDefault="00F266C4" w:rsidP="00F266C4">
            <w:pPr>
              <w:rPr>
                <w:rFonts w:ascii="Arial Narrow" w:hAnsi="Arial Narrow"/>
                <w:sz w:val="20"/>
                <w:szCs w:val="20"/>
              </w:rPr>
            </w:pPr>
            <w:r w:rsidRPr="003C75FB">
              <w:rPr>
                <w:rFonts w:ascii="Arial Narrow" w:hAnsi="Arial Narrow"/>
                <w:sz w:val="20"/>
                <w:szCs w:val="20"/>
              </w:rPr>
              <w:t>Demonstrate skills in interpreting notated musical examples that include rhythm, melody, harmony, and symbols of musical expression.</w:t>
            </w:r>
          </w:p>
          <w:p w14:paraId="0678D453" w14:textId="77777777" w:rsidR="00F266C4" w:rsidRPr="003C75FB" w:rsidRDefault="00F266C4" w:rsidP="00F266C4">
            <w:pPr>
              <w:rPr>
                <w:rFonts w:ascii="Arial Narrow" w:hAnsi="Arial Narrow"/>
                <w:sz w:val="20"/>
                <w:szCs w:val="20"/>
              </w:rPr>
            </w:pPr>
            <w:r w:rsidRPr="003C75FB">
              <w:rPr>
                <w:rFonts w:ascii="Arial Narrow" w:hAnsi="Arial Narrow"/>
                <w:sz w:val="20"/>
                <w:szCs w:val="20"/>
              </w:rPr>
              <w:t>Demonstrate knowledge of the technical vocabulary of music.</w:t>
            </w:r>
          </w:p>
          <w:p w14:paraId="647635A3" w14:textId="77777777" w:rsidR="00F266C4" w:rsidRPr="003C75FB" w:rsidRDefault="00F266C4" w:rsidP="00F266C4">
            <w:pPr>
              <w:pStyle w:val="NormalWeb"/>
              <w:spacing w:before="0" w:beforeAutospacing="0" w:after="0" w:afterAutospacing="0"/>
              <w:ind w:right="162"/>
              <w:rPr>
                <w:rFonts w:ascii="Arial Narrow" w:hAnsi="Arial Narrow" w:cs="Arial"/>
                <w:color w:val="000000"/>
                <w:sz w:val="20"/>
                <w:szCs w:val="20"/>
              </w:rPr>
            </w:pPr>
            <w:r w:rsidRPr="003C75FB">
              <w:rPr>
                <w:rFonts w:ascii="Arial Narrow" w:hAnsi="Arial Narrow"/>
                <w:sz w:val="20"/>
                <w:szCs w:val="20"/>
              </w:rPr>
              <w:t>Demonstrate ways in which the principles and subject matter of other disciplines are interrelated with those of music.</w:t>
            </w:r>
          </w:p>
        </w:tc>
        <w:tc>
          <w:tcPr>
            <w:tcW w:w="3340" w:type="dxa"/>
          </w:tcPr>
          <w:p w14:paraId="25F4A4FA"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 Visual/Aural Observation (V/A)</w:t>
            </w:r>
            <w:r w:rsidRPr="003C75FB">
              <w:rPr>
                <w:rFonts w:ascii="Arial Narrow" w:hAnsi="Arial Narrow"/>
                <w:sz w:val="20"/>
                <w:szCs w:val="20"/>
              </w:rPr>
              <w:cr/>
            </w:r>
          </w:p>
          <w:p w14:paraId="3569E0D7"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 Small Group Response</w:t>
            </w:r>
            <w:r w:rsidRPr="003C75FB">
              <w:rPr>
                <w:rFonts w:ascii="Arial Narrow" w:hAnsi="Arial Narrow"/>
                <w:sz w:val="20"/>
                <w:szCs w:val="20"/>
              </w:rPr>
              <w:cr/>
              <w:t>(V/A, P/P-A)</w:t>
            </w:r>
            <w:r w:rsidRPr="003C75FB">
              <w:rPr>
                <w:rFonts w:ascii="Arial Narrow" w:hAnsi="Arial Narrow"/>
                <w:sz w:val="20"/>
                <w:szCs w:val="20"/>
              </w:rPr>
              <w:cr/>
            </w:r>
          </w:p>
          <w:p w14:paraId="39E35FAA" w14:textId="77777777" w:rsidR="00F266C4" w:rsidRPr="003C75FB" w:rsidRDefault="00F266C4" w:rsidP="00F266C4">
            <w:pPr>
              <w:rPr>
                <w:rFonts w:ascii="Arial Narrow" w:hAnsi="Arial Narrow" w:cs="Arial"/>
                <w:sz w:val="20"/>
                <w:szCs w:val="20"/>
              </w:rPr>
            </w:pPr>
            <w:r w:rsidRPr="003C75FB">
              <w:rPr>
                <w:rFonts w:ascii="Arial Narrow" w:hAnsi="Arial Narrow"/>
                <w:sz w:val="20"/>
                <w:szCs w:val="20"/>
              </w:rPr>
              <w:t>- Self Assessment</w:t>
            </w:r>
            <w:r w:rsidRPr="003C75FB">
              <w:rPr>
                <w:rFonts w:ascii="Arial Narrow" w:hAnsi="Arial Narrow"/>
                <w:sz w:val="20"/>
                <w:szCs w:val="20"/>
              </w:rPr>
              <w:cr/>
              <w:t>(V/A, P/P-A)</w:t>
            </w:r>
          </w:p>
        </w:tc>
        <w:tc>
          <w:tcPr>
            <w:tcW w:w="2803" w:type="dxa"/>
          </w:tcPr>
          <w:p w14:paraId="62D9C224"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MRIL - Unit 1, Chapter 1</w:t>
            </w:r>
          </w:p>
          <w:p w14:paraId="56F9C08F"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TRB 1-2, 1-3, 1-5, 1-6, 2-6, 3-1</w:t>
            </w:r>
          </w:p>
          <w:p w14:paraId="465D13DA"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MRIL - Unit 2, Chapter 5</w:t>
            </w:r>
          </w:p>
          <w:p w14:paraId="7BCF6D3B"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TRB 5-5</w:t>
            </w:r>
          </w:p>
          <w:p w14:paraId="5F9E64DF"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MRIL - Unit 3, Chapter 6</w:t>
            </w:r>
          </w:p>
          <w:p w14:paraId="5A90A357"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TRB 6-3</w:t>
            </w:r>
          </w:p>
          <w:p w14:paraId="79D722C2"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MTH M-2, R-1, R-2, R-5, P-2, P-3, P-9, P-10</w:t>
            </w:r>
          </w:p>
          <w:p w14:paraId="4D5D6ABB" w14:textId="77777777" w:rsidR="00720B61" w:rsidRPr="003C75FB" w:rsidRDefault="00DA24D2" w:rsidP="00720B61">
            <w:pPr>
              <w:spacing w:after="0"/>
              <w:rPr>
                <w:rFonts w:ascii="Arial Narrow" w:eastAsia="Times New Roman" w:hAnsi="Arial Narrow" w:cs="Times New Roman"/>
                <w:sz w:val="20"/>
                <w:szCs w:val="20"/>
              </w:rPr>
            </w:pPr>
            <w:hyperlink r:id="rId12" w:history="1">
              <w:r w:rsidR="00720B61" w:rsidRPr="003C75FB">
                <w:rPr>
                  <w:rFonts w:ascii="Arial Narrow" w:eastAsia="Times New Roman" w:hAnsi="Arial Narrow" w:cs="Times New Roman"/>
                  <w:color w:val="0000FF"/>
                  <w:sz w:val="20"/>
                  <w:szCs w:val="20"/>
                  <w:u w:val="single"/>
                </w:rPr>
                <w:t>CCSS.ELA-Literacy.CCRA.L.6</w:t>
              </w:r>
            </w:hyperlink>
            <w:r w:rsidR="00720B61" w:rsidRPr="003C75FB">
              <w:rPr>
                <w:rFonts w:ascii="Arial Narrow" w:eastAsia="Times New Roman" w:hAnsi="Arial Narrow" w:cs="Times New Roman"/>
                <w:sz w:val="20"/>
                <w:szCs w:val="20"/>
              </w:rPr>
              <w:br/>
              <w:t xml:space="preserve">Acquire and use accurately a range of general academic and </w:t>
            </w:r>
            <w:r w:rsidR="00720B61" w:rsidRPr="003C75FB">
              <w:rPr>
                <w:rFonts w:ascii="Arial Narrow" w:eastAsia="Times New Roman" w:hAnsi="Arial Narrow" w:cs="Times New Roman"/>
                <w:b/>
                <w:sz w:val="20"/>
                <w:szCs w:val="20"/>
              </w:rPr>
              <w:t>domain-specific words</w:t>
            </w:r>
            <w:r w:rsidR="00720B61" w:rsidRPr="003C75FB">
              <w:rPr>
                <w:rFonts w:ascii="Arial Narrow" w:eastAsia="Times New Roman" w:hAnsi="Arial Narrow" w:cs="Times New Roman"/>
                <w:sz w:val="20"/>
                <w:szCs w:val="20"/>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13D46453" w14:textId="77777777" w:rsidR="00720B61" w:rsidRPr="003C75FB" w:rsidRDefault="00DA24D2" w:rsidP="00720B61">
            <w:pPr>
              <w:rPr>
                <w:rFonts w:ascii="Arial Narrow" w:hAnsi="Arial Narrow"/>
                <w:sz w:val="20"/>
                <w:szCs w:val="20"/>
              </w:rPr>
            </w:pPr>
            <w:hyperlink r:id="rId13" w:history="1">
              <w:r w:rsidR="00720B61" w:rsidRPr="003C75FB">
                <w:rPr>
                  <w:rFonts w:ascii="Arial Narrow" w:eastAsia="Times New Roman" w:hAnsi="Arial Narrow" w:cs="Times New Roman"/>
                  <w:color w:val="0000FF"/>
                  <w:sz w:val="20"/>
                  <w:szCs w:val="20"/>
                  <w:u w:val="single"/>
                </w:rPr>
                <w:t>CCSS.ELA-Literacy.CCRA.SL.2</w:t>
              </w:r>
            </w:hyperlink>
            <w:r w:rsidR="00720B61" w:rsidRPr="003C75FB">
              <w:rPr>
                <w:rFonts w:ascii="Arial Narrow" w:eastAsia="Times New Roman" w:hAnsi="Arial Narrow" w:cs="Times New Roman"/>
                <w:sz w:val="20"/>
                <w:szCs w:val="20"/>
              </w:rPr>
              <w:br/>
            </w:r>
            <w:r w:rsidR="00720B61" w:rsidRPr="003C75FB">
              <w:rPr>
                <w:rFonts w:ascii="Arial Narrow" w:eastAsia="Times New Roman" w:hAnsi="Arial Narrow" w:cs="Times New Roman"/>
                <w:b/>
                <w:sz w:val="20"/>
                <w:szCs w:val="20"/>
              </w:rPr>
              <w:t>Integrate</w:t>
            </w:r>
            <w:r w:rsidR="00720B61" w:rsidRPr="003C75FB">
              <w:rPr>
                <w:rFonts w:ascii="Arial Narrow" w:eastAsia="Times New Roman" w:hAnsi="Arial Narrow" w:cs="Times New Roman"/>
                <w:sz w:val="20"/>
                <w:szCs w:val="20"/>
              </w:rPr>
              <w:t xml:space="preserve"> and evaluate information presented in diverse media and formats, including visually, quantitatively, and orally</w:t>
            </w:r>
            <w:r w:rsidR="00720B61" w:rsidRPr="003C75FB">
              <w:rPr>
                <w:rFonts w:ascii="Arial Narrow" w:hAnsi="Arial Narrow"/>
                <w:sz w:val="20"/>
                <w:szCs w:val="20"/>
              </w:rPr>
              <w:t xml:space="preserve"> </w:t>
            </w:r>
          </w:p>
          <w:p w14:paraId="56197634" w14:textId="77777777" w:rsidR="00720B61" w:rsidRPr="003C75FB" w:rsidRDefault="00DA24D2" w:rsidP="00720B61">
            <w:pPr>
              <w:rPr>
                <w:rFonts w:ascii="Arial Narrow" w:hAnsi="Arial Narrow"/>
                <w:sz w:val="20"/>
                <w:szCs w:val="20"/>
              </w:rPr>
            </w:pPr>
            <w:hyperlink r:id="rId14" w:history="1">
              <w:r w:rsidR="00720B61" w:rsidRPr="003C75FB">
                <w:rPr>
                  <w:rFonts w:ascii="Arial Narrow" w:eastAsia="Times New Roman" w:hAnsi="Arial Narrow" w:cs="Times New Roman"/>
                  <w:color w:val="0000FF"/>
                  <w:sz w:val="20"/>
                  <w:szCs w:val="20"/>
                  <w:u w:val="single"/>
                </w:rPr>
                <w:t>CCSS.ELA-Literacy.CCRA.L.5</w:t>
              </w:r>
            </w:hyperlink>
            <w:r w:rsidR="00720B61" w:rsidRPr="003C75FB">
              <w:rPr>
                <w:rFonts w:ascii="Arial Narrow" w:eastAsia="Times New Roman" w:hAnsi="Arial Narrow" w:cs="Times New Roman"/>
                <w:sz w:val="20"/>
                <w:szCs w:val="20"/>
              </w:rPr>
              <w:br/>
              <w:t xml:space="preserve">Demonstrate understanding of figurative language, word relationships, and </w:t>
            </w:r>
            <w:r w:rsidR="00720B61" w:rsidRPr="003C75FB">
              <w:rPr>
                <w:rFonts w:ascii="Arial Narrow" w:eastAsia="Times New Roman" w:hAnsi="Arial Narrow" w:cs="Times New Roman"/>
                <w:b/>
                <w:sz w:val="20"/>
                <w:szCs w:val="20"/>
              </w:rPr>
              <w:t>nuances</w:t>
            </w:r>
            <w:r w:rsidR="00720B61" w:rsidRPr="003C75FB">
              <w:rPr>
                <w:rFonts w:ascii="Arial Narrow" w:eastAsia="Times New Roman" w:hAnsi="Arial Narrow" w:cs="Times New Roman"/>
                <w:sz w:val="20"/>
                <w:szCs w:val="20"/>
              </w:rPr>
              <w:t xml:space="preserve"> in word meanings.</w:t>
            </w:r>
          </w:p>
          <w:p w14:paraId="29D88F9E" w14:textId="77777777" w:rsidR="00F266C4" w:rsidRPr="003C75FB" w:rsidRDefault="00F266C4" w:rsidP="00F266C4">
            <w:pPr>
              <w:rPr>
                <w:rFonts w:ascii="Arial Narrow" w:hAnsi="Arial Narrow" w:cs="Arial"/>
                <w:sz w:val="20"/>
                <w:szCs w:val="20"/>
              </w:rPr>
            </w:pPr>
          </w:p>
        </w:tc>
      </w:tr>
      <w:tr w:rsidR="00F266C4" w:rsidRPr="00213CA2" w14:paraId="45AE857A" w14:textId="77777777" w:rsidTr="00F266C4">
        <w:tc>
          <w:tcPr>
            <w:tcW w:w="4505" w:type="dxa"/>
          </w:tcPr>
          <w:p w14:paraId="512B65E4" w14:textId="77777777" w:rsidR="00F266C4" w:rsidRPr="003C75FB" w:rsidRDefault="00F266C4" w:rsidP="00F266C4">
            <w:pPr>
              <w:spacing w:after="0"/>
              <w:rPr>
                <w:rFonts w:ascii="Arial Narrow" w:hAnsi="Arial Narrow" w:cs="Arial"/>
                <w:b/>
                <w:sz w:val="20"/>
                <w:szCs w:val="20"/>
              </w:rPr>
            </w:pPr>
            <w:r w:rsidRPr="003C75FB">
              <w:rPr>
                <w:rFonts w:ascii="Arial Narrow" w:hAnsi="Arial Narrow" w:cs="Arial"/>
                <w:b/>
                <w:sz w:val="20"/>
                <w:szCs w:val="20"/>
              </w:rPr>
              <w:lastRenderedPageBreak/>
              <w:t>Describe</w:t>
            </w:r>
          </w:p>
        </w:tc>
        <w:tc>
          <w:tcPr>
            <w:tcW w:w="3950" w:type="dxa"/>
          </w:tcPr>
          <w:p w14:paraId="08F0C435" w14:textId="77777777" w:rsidR="00F266C4" w:rsidRPr="003C75FB" w:rsidRDefault="00F266C4" w:rsidP="00F266C4">
            <w:pPr>
              <w:pStyle w:val="NormalWeb"/>
              <w:spacing w:before="60" w:after="0"/>
              <w:ind w:right="720"/>
              <w:rPr>
                <w:rFonts w:ascii="Arial Narrow" w:hAnsi="Arial Narrow"/>
                <w:sz w:val="20"/>
                <w:szCs w:val="20"/>
              </w:rPr>
            </w:pPr>
            <w:r w:rsidRPr="003C75FB">
              <w:rPr>
                <w:rFonts w:ascii="Arial Narrow" w:hAnsi="Arial Narrow"/>
                <w:sz w:val="20"/>
                <w:szCs w:val="20"/>
              </w:rPr>
              <w:t>Analyze aural examples of a varied repertoire of music representing diverse genres and cultures.</w:t>
            </w:r>
          </w:p>
          <w:p w14:paraId="17A3D9B5" w14:textId="77777777" w:rsidR="00F266C4" w:rsidRPr="003C75FB" w:rsidRDefault="00F266C4" w:rsidP="00F266C4">
            <w:pPr>
              <w:pStyle w:val="NormalWeb"/>
              <w:spacing w:before="60" w:after="0"/>
              <w:ind w:right="720"/>
              <w:rPr>
                <w:rFonts w:ascii="Arial Narrow" w:hAnsi="Arial Narrow"/>
                <w:sz w:val="20"/>
                <w:szCs w:val="20"/>
              </w:rPr>
            </w:pPr>
            <w:r w:rsidRPr="003C75FB">
              <w:rPr>
                <w:rFonts w:ascii="Arial Narrow" w:hAnsi="Arial Narrow"/>
                <w:sz w:val="20"/>
                <w:szCs w:val="20"/>
              </w:rPr>
              <w:t>Compare the function music serves, roles of musicians, and conditions under which music is typically performed in several world cultures.</w:t>
            </w:r>
          </w:p>
          <w:p w14:paraId="03E3ADEE" w14:textId="77777777" w:rsidR="00213CA2" w:rsidRPr="003C75FB" w:rsidRDefault="00213CA2" w:rsidP="00F266C4">
            <w:pPr>
              <w:pStyle w:val="NormalWeb"/>
              <w:spacing w:before="60" w:after="0"/>
              <w:ind w:right="720"/>
              <w:rPr>
                <w:rFonts w:ascii="Arial Narrow" w:hAnsi="Arial Narrow"/>
                <w:sz w:val="20"/>
                <w:szCs w:val="20"/>
              </w:rPr>
            </w:pPr>
          </w:p>
          <w:p w14:paraId="50942747" w14:textId="77777777" w:rsidR="00213CA2" w:rsidRPr="003C75FB" w:rsidRDefault="00213CA2" w:rsidP="00F266C4">
            <w:pPr>
              <w:pStyle w:val="NormalWeb"/>
              <w:spacing w:before="60" w:after="0"/>
              <w:ind w:right="720"/>
              <w:rPr>
                <w:rFonts w:ascii="Arial Narrow" w:hAnsi="Arial Narrow"/>
                <w:sz w:val="20"/>
                <w:szCs w:val="20"/>
              </w:rPr>
            </w:pPr>
          </w:p>
        </w:tc>
        <w:tc>
          <w:tcPr>
            <w:tcW w:w="3340" w:type="dxa"/>
          </w:tcPr>
          <w:p w14:paraId="5EB3A1E3"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 Visual/Aural Observation (V/A)</w:t>
            </w:r>
          </w:p>
          <w:p w14:paraId="2C566C2A"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 Critical Listening as Evidenced by Written Reflection (P/P-A)</w:t>
            </w:r>
          </w:p>
          <w:p w14:paraId="0A8053EA" w14:textId="77777777" w:rsidR="00F266C4" w:rsidRPr="003C75FB" w:rsidRDefault="00F266C4" w:rsidP="00F266C4">
            <w:pPr>
              <w:rPr>
                <w:rFonts w:ascii="Arial Narrow" w:hAnsi="Arial Narrow" w:cs="Arial"/>
                <w:sz w:val="20"/>
                <w:szCs w:val="20"/>
              </w:rPr>
            </w:pPr>
          </w:p>
        </w:tc>
        <w:tc>
          <w:tcPr>
            <w:tcW w:w="2803" w:type="dxa"/>
          </w:tcPr>
          <w:p w14:paraId="781FE483" w14:textId="77777777" w:rsidR="00720B61" w:rsidRPr="003C75FB" w:rsidRDefault="00DA24D2" w:rsidP="00720B61">
            <w:pPr>
              <w:rPr>
                <w:rFonts w:ascii="Arial Narrow" w:eastAsia="Times New Roman" w:hAnsi="Arial Narrow" w:cs="Times New Roman"/>
                <w:sz w:val="20"/>
                <w:szCs w:val="20"/>
              </w:rPr>
            </w:pPr>
            <w:hyperlink r:id="rId15" w:history="1">
              <w:r w:rsidR="00720B61" w:rsidRPr="003C75FB">
                <w:rPr>
                  <w:rFonts w:ascii="Arial Narrow" w:eastAsia="Times New Roman" w:hAnsi="Arial Narrow" w:cs="Times New Roman"/>
                  <w:color w:val="0000FF"/>
                  <w:sz w:val="20"/>
                  <w:szCs w:val="20"/>
                  <w:u w:val="single"/>
                </w:rPr>
                <w:t>CCSS.ELA-Literacy.CCRA.SL.5</w:t>
              </w:r>
            </w:hyperlink>
            <w:r w:rsidR="00720B61" w:rsidRPr="003C75FB">
              <w:rPr>
                <w:rFonts w:ascii="Arial Narrow" w:eastAsia="Times New Roman" w:hAnsi="Arial Narrow" w:cs="Times New Roman"/>
                <w:sz w:val="20"/>
                <w:szCs w:val="20"/>
              </w:rPr>
              <w:br/>
              <w:t xml:space="preserve">Make strategic use of digital media and visual </w:t>
            </w:r>
            <w:r w:rsidR="00720B61" w:rsidRPr="003C75FB">
              <w:rPr>
                <w:rFonts w:ascii="Arial Narrow" w:eastAsia="Times New Roman" w:hAnsi="Arial Narrow" w:cs="Times New Roman"/>
                <w:b/>
                <w:sz w:val="20"/>
                <w:szCs w:val="20"/>
              </w:rPr>
              <w:t>displays of data</w:t>
            </w:r>
            <w:r w:rsidR="00720B61" w:rsidRPr="003C75FB">
              <w:rPr>
                <w:rFonts w:ascii="Arial Narrow" w:eastAsia="Times New Roman" w:hAnsi="Arial Narrow" w:cs="Times New Roman"/>
                <w:sz w:val="20"/>
                <w:szCs w:val="20"/>
              </w:rPr>
              <w:t xml:space="preserve"> to express information and </w:t>
            </w:r>
            <w:r w:rsidR="00720B61" w:rsidRPr="003C75FB">
              <w:rPr>
                <w:rFonts w:ascii="Arial Narrow" w:eastAsia="Times New Roman" w:hAnsi="Arial Narrow" w:cs="Times New Roman"/>
                <w:b/>
                <w:sz w:val="20"/>
                <w:szCs w:val="20"/>
              </w:rPr>
              <w:t>enhance</w:t>
            </w:r>
            <w:r w:rsidR="00720B61" w:rsidRPr="003C75FB">
              <w:rPr>
                <w:rFonts w:ascii="Arial Narrow" w:eastAsia="Times New Roman" w:hAnsi="Arial Narrow" w:cs="Times New Roman"/>
                <w:sz w:val="20"/>
                <w:szCs w:val="20"/>
              </w:rPr>
              <w:t xml:space="preserve"> understanding of presentations.</w:t>
            </w:r>
          </w:p>
          <w:p w14:paraId="7A8E71BE" w14:textId="77777777" w:rsidR="00F266C4" w:rsidRPr="003C75FB" w:rsidRDefault="00F266C4" w:rsidP="00F266C4">
            <w:pPr>
              <w:rPr>
                <w:rFonts w:ascii="Arial Narrow" w:hAnsi="Arial Narrow" w:cs="Arial"/>
                <w:sz w:val="20"/>
                <w:szCs w:val="20"/>
              </w:rPr>
            </w:pPr>
          </w:p>
        </w:tc>
      </w:tr>
      <w:tr w:rsidR="00F266C4" w:rsidRPr="00213CA2" w14:paraId="328F0B01" w14:textId="77777777" w:rsidTr="00F266C4">
        <w:tc>
          <w:tcPr>
            <w:tcW w:w="4505" w:type="dxa"/>
            <w:tcBorders>
              <w:bottom w:val="single" w:sz="4" w:space="0" w:color="auto"/>
            </w:tcBorders>
          </w:tcPr>
          <w:p w14:paraId="5343721C" w14:textId="77777777" w:rsidR="00F266C4" w:rsidRPr="003C75FB" w:rsidRDefault="00F266C4" w:rsidP="00F266C4">
            <w:pPr>
              <w:spacing w:before="60"/>
              <w:rPr>
                <w:rFonts w:ascii="Arial Narrow" w:hAnsi="Arial Narrow"/>
                <w:b/>
                <w:sz w:val="20"/>
                <w:szCs w:val="20"/>
              </w:rPr>
            </w:pPr>
            <w:r w:rsidRPr="003C75FB">
              <w:rPr>
                <w:rFonts w:ascii="Arial Narrow" w:hAnsi="Arial Narrow"/>
                <w:b/>
                <w:sz w:val="20"/>
                <w:szCs w:val="20"/>
              </w:rPr>
              <w:t>Create: Arrange, Compose, Improvise, and Notate</w:t>
            </w:r>
          </w:p>
        </w:tc>
        <w:tc>
          <w:tcPr>
            <w:tcW w:w="3950" w:type="dxa"/>
            <w:tcBorders>
              <w:bottom w:val="single" w:sz="4" w:space="0" w:color="auto"/>
            </w:tcBorders>
          </w:tcPr>
          <w:p w14:paraId="5D7D7F60" w14:textId="77777777" w:rsidR="00F266C4" w:rsidRPr="003C75FB" w:rsidRDefault="00F266C4" w:rsidP="00F266C4">
            <w:pPr>
              <w:spacing w:after="0"/>
              <w:ind w:left="252" w:right="162"/>
              <w:rPr>
                <w:rFonts w:ascii="Arial Narrow" w:hAnsi="Arial Narrow" w:cs="Arial"/>
                <w:color w:val="000000"/>
                <w:sz w:val="20"/>
                <w:szCs w:val="20"/>
              </w:rPr>
            </w:pPr>
          </w:p>
        </w:tc>
        <w:tc>
          <w:tcPr>
            <w:tcW w:w="3340" w:type="dxa"/>
            <w:tcBorders>
              <w:bottom w:val="single" w:sz="4" w:space="0" w:color="auto"/>
            </w:tcBorders>
          </w:tcPr>
          <w:p w14:paraId="328C7299" w14:textId="77777777" w:rsidR="00F266C4" w:rsidRPr="003C75FB" w:rsidRDefault="00F266C4" w:rsidP="00F266C4">
            <w:pPr>
              <w:rPr>
                <w:rFonts w:ascii="Arial Narrow" w:hAnsi="Arial Narrow" w:cs="Arial"/>
                <w:sz w:val="20"/>
                <w:szCs w:val="20"/>
              </w:rPr>
            </w:pPr>
          </w:p>
        </w:tc>
        <w:tc>
          <w:tcPr>
            <w:tcW w:w="2803" w:type="dxa"/>
            <w:tcBorders>
              <w:bottom w:val="single" w:sz="4" w:space="0" w:color="auto"/>
            </w:tcBorders>
          </w:tcPr>
          <w:p w14:paraId="51152090" w14:textId="77777777" w:rsidR="00F266C4" w:rsidRPr="003C75FB" w:rsidRDefault="00F266C4" w:rsidP="00F266C4">
            <w:pPr>
              <w:rPr>
                <w:rFonts w:ascii="Arial Narrow" w:hAnsi="Arial Narrow" w:cs="Arial"/>
                <w:sz w:val="20"/>
                <w:szCs w:val="20"/>
              </w:rPr>
            </w:pPr>
          </w:p>
        </w:tc>
      </w:tr>
      <w:tr w:rsidR="00F266C4" w:rsidRPr="00213CA2" w14:paraId="63B43DE7" w14:textId="77777777" w:rsidTr="00F266C4">
        <w:tc>
          <w:tcPr>
            <w:tcW w:w="4505" w:type="dxa"/>
            <w:tcBorders>
              <w:bottom w:val="single" w:sz="4" w:space="0" w:color="auto"/>
            </w:tcBorders>
          </w:tcPr>
          <w:p w14:paraId="34A60546" w14:textId="77777777" w:rsidR="00F266C4" w:rsidRPr="003C75FB" w:rsidRDefault="00F266C4" w:rsidP="00F266C4">
            <w:pPr>
              <w:rPr>
                <w:rFonts w:ascii="Arial Narrow" w:hAnsi="Arial Narrow" w:cs="Arial"/>
                <w:b/>
                <w:sz w:val="20"/>
                <w:szCs w:val="20"/>
              </w:rPr>
            </w:pPr>
            <w:r w:rsidRPr="003C75FB">
              <w:rPr>
                <w:rFonts w:ascii="Arial Narrow" w:hAnsi="Arial Narrow" w:cs="Arial"/>
                <w:b/>
                <w:sz w:val="20"/>
                <w:szCs w:val="20"/>
              </w:rPr>
              <w:lastRenderedPageBreak/>
              <w:t>Identify</w:t>
            </w:r>
          </w:p>
        </w:tc>
        <w:tc>
          <w:tcPr>
            <w:tcW w:w="3950" w:type="dxa"/>
            <w:tcBorders>
              <w:bottom w:val="single" w:sz="4" w:space="0" w:color="auto"/>
            </w:tcBorders>
          </w:tcPr>
          <w:p w14:paraId="60251516" w14:textId="77777777" w:rsidR="00F266C4" w:rsidRPr="003C75FB" w:rsidRDefault="00F266C4" w:rsidP="00F266C4">
            <w:pPr>
              <w:rPr>
                <w:rFonts w:ascii="Arial Narrow" w:hAnsi="Arial Narrow"/>
                <w:sz w:val="20"/>
                <w:szCs w:val="20"/>
              </w:rPr>
            </w:pPr>
            <w:r w:rsidRPr="003C75FB">
              <w:rPr>
                <w:rFonts w:ascii="Arial Narrow" w:hAnsi="Arial Narrow"/>
                <w:sz w:val="20"/>
                <w:szCs w:val="20"/>
              </w:rPr>
              <w:t>Analyze aural examples of a varied repertoire of music representing diverse genres and cultures</w:t>
            </w:r>
          </w:p>
          <w:p w14:paraId="09A6D1D9" w14:textId="77777777" w:rsidR="00F266C4" w:rsidRPr="003C75FB" w:rsidRDefault="00F266C4" w:rsidP="00F266C4">
            <w:pPr>
              <w:rPr>
                <w:rFonts w:ascii="Arial Narrow" w:hAnsi="Arial Narrow"/>
                <w:sz w:val="20"/>
                <w:szCs w:val="20"/>
              </w:rPr>
            </w:pPr>
            <w:r w:rsidRPr="003C75FB">
              <w:rPr>
                <w:rFonts w:ascii="Arial Narrow" w:hAnsi="Arial Narrow"/>
                <w:sz w:val="20"/>
                <w:szCs w:val="20"/>
              </w:rPr>
              <w:t>Distinguish characteristics of representative music genres and styles from a variety of historical periods and cultures.</w:t>
            </w:r>
          </w:p>
          <w:p w14:paraId="5FCD380A" w14:textId="77777777" w:rsidR="00F266C4" w:rsidRPr="003C75FB" w:rsidRDefault="00F266C4" w:rsidP="00F266C4">
            <w:pPr>
              <w:rPr>
                <w:rFonts w:ascii="Arial Narrow" w:hAnsi="Arial Narrow"/>
                <w:sz w:val="20"/>
                <w:szCs w:val="20"/>
              </w:rPr>
            </w:pPr>
            <w:r w:rsidRPr="003C75FB">
              <w:rPr>
                <w:rFonts w:ascii="Arial Narrow" w:hAnsi="Arial Narrow"/>
                <w:sz w:val="20"/>
                <w:szCs w:val="20"/>
              </w:rPr>
              <w:t>Analyze aural examples of a varied repertoire of music representing diverse genres and cultures.</w:t>
            </w:r>
          </w:p>
          <w:p w14:paraId="5EEBB90A" w14:textId="77777777" w:rsidR="00F266C4" w:rsidRPr="003C75FB" w:rsidRDefault="00F266C4" w:rsidP="00F266C4">
            <w:pPr>
              <w:rPr>
                <w:rFonts w:ascii="Arial Narrow" w:hAnsi="Arial Narrow"/>
                <w:sz w:val="20"/>
                <w:szCs w:val="20"/>
              </w:rPr>
            </w:pPr>
            <w:r w:rsidRPr="003C75FB">
              <w:rPr>
                <w:rFonts w:ascii="Arial Narrow" w:hAnsi="Arial Narrow"/>
                <w:sz w:val="20"/>
                <w:szCs w:val="20"/>
              </w:rPr>
              <w:t>Evaluate the quality and effectiveness of works of music.</w:t>
            </w:r>
          </w:p>
          <w:p w14:paraId="14269392" w14:textId="77777777" w:rsidR="00F266C4" w:rsidRPr="003C75FB" w:rsidRDefault="00F266C4" w:rsidP="00F266C4">
            <w:pPr>
              <w:rPr>
                <w:rFonts w:ascii="Arial Narrow" w:hAnsi="Arial Narrow"/>
                <w:sz w:val="20"/>
                <w:szCs w:val="20"/>
              </w:rPr>
            </w:pPr>
            <w:r w:rsidRPr="003C75FB">
              <w:rPr>
                <w:rFonts w:ascii="Arial Narrow" w:hAnsi="Arial Narrow"/>
                <w:sz w:val="20"/>
                <w:szCs w:val="20"/>
              </w:rPr>
              <w:t>Compare the function music serves, roles of musicians, and conditions under which music is typically performed in several world cultures.</w:t>
            </w:r>
          </w:p>
          <w:p w14:paraId="26F800D6" w14:textId="77777777" w:rsidR="00F266C4" w:rsidRPr="003C75FB" w:rsidRDefault="00F266C4" w:rsidP="00F266C4">
            <w:pPr>
              <w:spacing w:after="0"/>
              <w:ind w:right="162"/>
              <w:rPr>
                <w:rFonts w:ascii="Arial Narrow" w:hAnsi="Arial Narrow" w:cs="Arial"/>
                <w:sz w:val="20"/>
                <w:szCs w:val="20"/>
              </w:rPr>
            </w:pPr>
          </w:p>
        </w:tc>
        <w:tc>
          <w:tcPr>
            <w:tcW w:w="3340" w:type="dxa"/>
            <w:tcBorders>
              <w:bottom w:val="single" w:sz="4" w:space="0" w:color="auto"/>
            </w:tcBorders>
          </w:tcPr>
          <w:p w14:paraId="1344DF72"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 Visual/Aural Observation (V/A)</w:t>
            </w:r>
          </w:p>
          <w:p w14:paraId="543CD9C0"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 Short Answer/Sentence Completion (P/P-A)</w:t>
            </w:r>
          </w:p>
          <w:p w14:paraId="3D7A8393" w14:textId="77777777" w:rsidR="00F266C4" w:rsidRPr="003C75FB" w:rsidRDefault="00F266C4" w:rsidP="00F266C4">
            <w:pPr>
              <w:rPr>
                <w:rFonts w:ascii="Arial Narrow" w:hAnsi="Arial Narrow" w:cs="Arial"/>
                <w:sz w:val="20"/>
                <w:szCs w:val="20"/>
              </w:rPr>
            </w:pPr>
            <w:r w:rsidRPr="003C75FB">
              <w:rPr>
                <w:rFonts w:ascii="Arial Narrow" w:hAnsi="Arial Narrow"/>
                <w:sz w:val="20"/>
                <w:szCs w:val="20"/>
              </w:rPr>
              <w:t>- Selected Response (Matching, Multiple Choice, T/F) (P/P-A)</w:t>
            </w:r>
          </w:p>
        </w:tc>
        <w:tc>
          <w:tcPr>
            <w:tcW w:w="2803" w:type="dxa"/>
            <w:tcBorders>
              <w:bottom w:val="single" w:sz="4" w:space="0" w:color="auto"/>
            </w:tcBorders>
          </w:tcPr>
          <w:p w14:paraId="20167CAA"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MRIL - Unit 1, Chapter 1</w:t>
            </w:r>
          </w:p>
          <w:p w14:paraId="19B94C91"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TRB 1-2, 1-3, 1-5</w:t>
            </w:r>
          </w:p>
          <w:p w14:paraId="74BB231A" w14:textId="77777777" w:rsidR="00F266C4" w:rsidRPr="003C75FB" w:rsidRDefault="00F266C4" w:rsidP="00F266C4">
            <w:pPr>
              <w:spacing w:before="60"/>
              <w:rPr>
                <w:rFonts w:ascii="Arial Narrow" w:hAnsi="Arial Narrow"/>
                <w:sz w:val="20"/>
                <w:szCs w:val="20"/>
              </w:rPr>
            </w:pPr>
          </w:p>
          <w:p w14:paraId="4A3E80C6"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MRIL - Unit 1, Chapter 2</w:t>
            </w:r>
          </w:p>
          <w:p w14:paraId="5ADF0E29"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TRB 2-5, 2-6</w:t>
            </w:r>
          </w:p>
          <w:p w14:paraId="3A2F19C1" w14:textId="77777777" w:rsidR="00720B61" w:rsidRPr="003C75FB" w:rsidRDefault="00DA24D2" w:rsidP="00720B61">
            <w:pPr>
              <w:spacing w:after="0"/>
              <w:rPr>
                <w:rFonts w:ascii="Arial Narrow" w:eastAsia="Times New Roman" w:hAnsi="Arial Narrow" w:cs="Times New Roman"/>
                <w:sz w:val="20"/>
                <w:szCs w:val="20"/>
              </w:rPr>
            </w:pPr>
            <w:hyperlink r:id="rId16" w:history="1">
              <w:r w:rsidR="00720B61" w:rsidRPr="003C75FB">
                <w:rPr>
                  <w:rFonts w:ascii="Arial Narrow" w:eastAsia="Times New Roman" w:hAnsi="Arial Narrow" w:cs="Times New Roman"/>
                  <w:color w:val="0000FF"/>
                  <w:sz w:val="20"/>
                  <w:szCs w:val="20"/>
                  <w:u w:val="single"/>
                </w:rPr>
                <w:t>CCSS.ELA-Literacy.CCRA.L.6</w:t>
              </w:r>
            </w:hyperlink>
            <w:r w:rsidR="00720B61" w:rsidRPr="003C75FB">
              <w:rPr>
                <w:rFonts w:ascii="Arial Narrow" w:eastAsia="Times New Roman" w:hAnsi="Arial Narrow" w:cs="Times New Roman"/>
                <w:sz w:val="20"/>
                <w:szCs w:val="20"/>
              </w:rPr>
              <w:br/>
              <w:t xml:space="preserve">Acquire and use accurately a range of general academic and </w:t>
            </w:r>
            <w:r w:rsidR="00720B61" w:rsidRPr="003C75FB">
              <w:rPr>
                <w:rFonts w:ascii="Arial Narrow" w:eastAsia="Times New Roman" w:hAnsi="Arial Narrow" w:cs="Times New Roman"/>
                <w:b/>
                <w:sz w:val="20"/>
                <w:szCs w:val="20"/>
              </w:rPr>
              <w:t>domain-specific words</w:t>
            </w:r>
            <w:r w:rsidR="00720B61" w:rsidRPr="003C75FB">
              <w:rPr>
                <w:rFonts w:ascii="Arial Narrow" w:eastAsia="Times New Roman" w:hAnsi="Arial Narrow" w:cs="Times New Roman"/>
                <w:sz w:val="20"/>
                <w:szCs w:val="20"/>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3BFBD94E" w14:textId="77777777" w:rsidR="00720B61" w:rsidRPr="003C75FB" w:rsidRDefault="00DA24D2" w:rsidP="00720B61">
            <w:pPr>
              <w:rPr>
                <w:rFonts w:ascii="Arial Narrow" w:hAnsi="Arial Narrow"/>
                <w:sz w:val="20"/>
                <w:szCs w:val="20"/>
              </w:rPr>
            </w:pPr>
            <w:hyperlink r:id="rId17" w:history="1">
              <w:r w:rsidR="00720B61" w:rsidRPr="003C75FB">
                <w:rPr>
                  <w:rFonts w:ascii="Arial Narrow" w:eastAsia="Times New Roman" w:hAnsi="Arial Narrow" w:cs="Times New Roman"/>
                  <w:color w:val="0000FF"/>
                  <w:sz w:val="20"/>
                  <w:szCs w:val="20"/>
                  <w:u w:val="single"/>
                </w:rPr>
                <w:t>CCSS.ELA-Literacy.CCRA.SL.2</w:t>
              </w:r>
            </w:hyperlink>
            <w:r w:rsidR="00720B61" w:rsidRPr="003C75FB">
              <w:rPr>
                <w:rFonts w:ascii="Arial Narrow" w:eastAsia="Times New Roman" w:hAnsi="Arial Narrow" w:cs="Times New Roman"/>
                <w:sz w:val="20"/>
                <w:szCs w:val="20"/>
              </w:rPr>
              <w:br/>
            </w:r>
            <w:r w:rsidR="00720B61" w:rsidRPr="003C75FB">
              <w:rPr>
                <w:rFonts w:ascii="Arial Narrow" w:eastAsia="Times New Roman" w:hAnsi="Arial Narrow" w:cs="Times New Roman"/>
                <w:b/>
                <w:sz w:val="20"/>
                <w:szCs w:val="20"/>
              </w:rPr>
              <w:t>Integrate</w:t>
            </w:r>
            <w:r w:rsidR="00720B61" w:rsidRPr="003C75FB">
              <w:rPr>
                <w:rFonts w:ascii="Arial Narrow" w:eastAsia="Times New Roman" w:hAnsi="Arial Narrow" w:cs="Times New Roman"/>
                <w:sz w:val="20"/>
                <w:szCs w:val="20"/>
              </w:rPr>
              <w:t xml:space="preserve"> and evaluate information presented in diverse media and formats, including visually, quantitatively, and orally</w:t>
            </w:r>
            <w:r w:rsidR="00720B61" w:rsidRPr="003C75FB">
              <w:rPr>
                <w:rFonts w:ascii="Arial Narrow" w:hAnsi="Arial Narrow"/>
                <w:sz w:val="20"/>
                <w:szCs w:val="20"/>
              </w:rPr>
              <w:t xml:space="preserve"> </w:t>
            </w:r>
          </w:p>
          <w:p w14:paraId="47CC5728" w14:textId="77777777" w:rsidR="00720B61" w:rsidRPr="003C75FB" w:rsidRDefault="00DA24D2" w:rsidP="00720B61">
            <w:pPr>
              <w:rPr>
                <w:rFonts w:ascii="Arial Narrow" w:hAnsi="Arial Narrow"/>
                <w:sz w:val="20"/>
                <w:szCs w:val="20"/>
              </w:rPr>
            </w:pPr>
            <w:hyperlink r:id="rId18" w:history="1">
              <w:r w:rsidR="00720B61" w:rsidRPr="003C75FB">
                <w:rPr>
                  <w:rFonts w:ascii="Arial Narrow" w:eastAsia="Times New Roman" w:hAnsi="Arial Narrow" w:cs="Times New Roman"/>
                  <w:color w:val="0000FF"/>
                  <w:sz w:val="20"/>
                  <w:szCs w:val="20"/>
                  <w:u w:val="single"/>
                </w:rPr>
                <w:t>CCSS.ELA-Literacy.CCRA.L.5</w:t>
              </w:r>
            </w:hyperlink>
            <w:r w:rsidR="00720B61" w:rsidRPr="003C75FB">
              <w:rPr>
                <w:rFonts w:ascii="Arial Narrow" w:eastAsia="Times New Roman" w:hAnsi="Arial Narrow" w:cs="Times New Roman"/>
                <w:sz w:val="20"/>
                <w:szCs w:val="20"/>
              </w:rPr>
              <w:br/>
              <w:t xml:space="preserve">Demonstrate understanding of figurative language, word relationships, and </w:t>
            </w:r>
            <w:r w:rsidR="00720B61" w:rsidRPr="003C75FB">
              <w:rPr>
                <w:rFonts w:ascii="Arial Narrow" w:eastAsia="Times New Roman" w:hAnsi="Arial Narrow" w:cs="Times New Roman"/>
                <w:b/>
                <w:sz w:val="20"/>
                <w:szCs w:val="20"/>
              </w:rPr>
              <w:t>nuances</w:t>
            </w:r>
            <w:r w:rsidR="00720B61" w:rsidRPr="003C75FB">
              <w:rPr>
                <w:rFonts w:ascii="Arial Narrow" w:eastAsia="Times New Roman" w:hAnsi="Arial Narrow" w:cs="Times New Roman"/>
                <w:sz w:val="20"/>
                <w:szCs w:val="20"/>
              </w:rPr>
              <w:t xml:space="preserve"> in word meanings.</w:t>
            </w:r>
          </w:p>
          <w:p w14:paraId="053880DC" w14:textId="77777777" w:rsidR="00F266C4" w:rsidRPr="003C75FB" w:rsidRDefault="00F266C4" w:rsidP="00F266C4">
            <w:pPr>
              <w:rPr>
                <w:rFonts w:ascii="Arial Narrow" w:hAnsi="Arial Narrow" w:cs="Arial"/>
                <w:sz w:val="20"/>
                <w:szCs w:val="20"/>
              </w:rPr>
            </w:pPr>
          </w:p>
        </w:tc>
      </w:tr>
      <w:tr w:rsidR="00F266C4" w:rsidRPr="00213CA2" w14:paraId="2EED7F6F" w14:textId="77777777" w:rsidTr="00F266C4">
        <w:tc>
          <w:tcPr>
            <w:tcW w:w="4505" w:type="dxa"/>
          </w:tcPr>
          <w:p w14:paraId="14B7B9C9" w14:textId="77777777" w:rsidR="00F266C4" w:rsidRPr="003C75FB" w:rsidRDefault="00F266C4" w:rsidP="00F266C4">
            <w:pPr>
              <w:rPr>
                <w:rFonts w:ascii="Arial Narrow" w:hAnsi="Arial Narrow" w:cs="Arial"/>
                <w:b/>
                <w:sz w:val="20"/>
                <w:szCs w:val="20"/>
              </w:rPr>
            </w:pPr>
            <w:r w:rsidRPr="003C75FB">
              <w:rPr>
                <w:rFonts w:ascii="Arial Narrow" w:hAnsi="Arial Narrow" w:cs="Arial"/>
                <w:b/>
                <w:sz w:val="20"/>
                <w:szCs w:val="20"/>
              </w:rPr>
              <w:lastRenderedPageBreak/>
              <w:t>Compare and Contrast</w:t>
            </w:r>
          </w:p>
        </w:tc>
        <w:tc>
          <w:tcPr>
            <w:tcW w:w="3950" w:type="dxa"/>
          </w:tcPr>
          <w:p w14:paraId="675F18F4" w14:textId="77777777" w:rsidR="00F266C4" w:rsidRPr="003C75FB" w:rsidRDefault="00F266C4" w:rsidP="00F266C4">
            <w:pPr>
              <w:rPr>
                <w:rFonts w:ascii="Arial Narrow" w:hAnsi="Arial Narrow"/>
                <w:sz w:val="20"/>
                <w:szCs w:val="20"/>
              </w:rPr>
            </w:pPr>
            <w:r w:rsidRPr="003C75FB">
              <w:rPr>
                <w:rFonts w:ascii="Arial Narrow" w:hAnsi="Arial Narrow"/>
                <w:sz w:val="20"/>
                <w:szCs w:val="20"/>
              </w:rPr>
              <w:t>Analyze aural examples of a varied repertoire of music representing diverse genres and cultures.</w:t>
            </w:r>
          </w:p>
          <w:p w14:paraId="464D26AD" w14:textId="77777777" w:rsidR="00F266C4" w:rsidRPr="003C75FB" w:rsidRDefault="00F266C4" w:rsidP="00F266C4">
            <w:pPr>
              <w:rPr>
                <w:rFonts w:ascii="Arial Narrow" w:hAnsi="Arial Narrow"/>
                <w:sz w:val="20"/>
                <w:szCs w:val="20"/>
              </w:rPr>
            </w:pPr>
            <w:r w:rsidRPr="003C75FB">
              <w:rPr>
                <w:rFonts w:ascii="Arial Narrow" w:hAnsi="Arial Narrow"/>
                <w:sz w:val="20"/>
                <w:szCs w:val="20"/>
              </w:rPr>
              <w:t>Evaluate the quality and effectiveness of works of music.</w:t>
            </w:r>
          </w:p>
          <w:p w14:paraId="18D1931E" w14:textId="77777777" w:rsidR="00F266C4" w:rsidRPr="003C75FB" w:rsidRDefault="00F266C4" w:rsidP="00F266C4">
            <w:pPr>
              <w:rPr>
                <w:rFonts w:ascii="Arial Narrow" w:hAnsi="Arial Narrow"/>
                <w:sz w:val="20"/>
                <w:szCs w:val="20"/>
              </w:rPr>
            </w:pPr>
            <w:r w:rsidRPr="003C75FB">
              <w:rPr>
                <w:rFonts w:ascii="Arial Narrow" w:hAnsi="Arial Narrow"/>
                <w:sz w:val="20"/>
                <w:szCs w:val="20"/>
              </w:rPr>
              <w:t>Distinguish characteristics of representative music genres and styles from a variety of historical periods and cultures.</w:t>
            </w:r>
          </w:p>
          <w:p w14:paraId="3B059853" w14:textId="77777777" w:rsidR="00F266C4" w:rsidRPr="003C75FB" w:rsidRDefault="00F266C4" w:rsidP="00F266C4">
            <w:pPr>
              <w:widowControl w:val="0"/>
              <w:spacing w:after="0"/>
              <w:ind w:right="162"/>
              <w:rPr>
                <w:rFonts w:ascii="Arial Narrow" w:hAnsi="Arial Narrow" w:cs="Arial"/>
                <w:sz w:val="20"/>
                <w:szCs w:val="20"/>
              </w:rPr>
            </w:pPr>
            <w:r w:rsidRPr="003C75FB">
              <w:rPr>
                <w:rFonts w:ascii="Arial Narrow" w:hAnsi="Arial Narrow"/>
                <w:sz w:val="20"/>
                <w:szCs w:val="20"/>
              </w:rPr>
              <w:t>Compare the function music serves, roles of musicians, and conditions under which music is typically performed in several world cultures.</w:t>
            </w:r>
          </w:p>
        </w:tc>
        <w:tc>
          <w:tcPr>
            <w:tcW w:w="3340" w:type="dxa"/>
          </w:tcPr>
          <w:p w14:paraId="60B18B5B"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 Visual/Aural Observation (V/A)</w:t>
            </w:r>
          </w:p>
          <w:p w14:paraId="163C0EC8"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 Critical Listening as Evidenced by Written Reflection (P/P-A)</w:t>
            </w:r>
          </w:p>
          <w:p w14:paraId="190FD7A4" w14:textId="77777777" w:rsidR="00F266C4" w:rsidRPr="003C75FB" w:rsidRDefault="00F266C4" w:rsidP="00F266C4">
            <w:pPr>
              <w:rPr>
                <w:rFonts w:ascii="Arial Narrow" w:hAnsi="Arial Narrow" w:cs="Arial"/>
                <w:sz w:val="20"/>
                <w:szCs w:val="20"/>
              </w:rPr>
            </w:pPr>
          </w:p>
        </w:tc>
        <w:tc>
          <w:tcPr>
            <w:tcW w:w="2803" w:type="dxa"/>
          </w:tcPr>
          <w:p w14:paraId="0FD05EE9"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MRIL - Unit 1, Chapter 3</w:t>
            </w:r>
          </w:p>
          <w:p w14:paraId="47D5CA30"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TRB 3-2, 3-6</w:t>
            </w:r>
          </w:p>
          <w:p w14:paraId="6FBA8075" w14:textId="77777777" w:rsidR="00F266C4" w:rsidRPr="003C75FB" w:rsidRDefault="00F266C4" w:rsidP="00F266C4">
            <w:pPr>
              <w:spacing w:before="60"/>
              <w:rPr>
                <w:rFonts w:ascii="Arial Narrow" w:hAnsi="Arial Narrow"/>
                <w:sz w:val="20"/>
                <w:szCs w:val="20"/>
              </w:rPr>
            </w:pPr>
          </w:p>
          <w:p w14:paraId="60DEED5B"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MRIL - Unit 6, Chapter 18</w:t>
            </w:r>
          </w:p>
          <w:p w14:paraId="6344A8C7"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TRB 18-5</w:t>
            </w:r>
          </w:p>
          <w:p w14:paraId="5C0BC9A3" w14:textId="77777777" w:rsidR="00720B61" w:rsidRPr="003C75FB" w:rsidRDefault="00DA24D2" w:rsidP="00720B61">
            <w:pPr>
              <w:rPr>
                <w:rFonts w:ascii="Arial Narrow" w:hAnsi="Arial Narrow"/>
                <w:sz w:val="20"/>
                <w:szCs w:val="20"/>
              </w:rPr>
            </w:pPr>
            <w:hyperlink r:id="rId19" w:history="1">
              <w:r w:rsidR="00720B61" w:rsidRPr="003C75FB">
                <w:rPr>
                  <w:rFonts w:ascii="Arial Narrow" w:eastAsia="Times New Roman" w:hAnsi="Arial Narrow"/>
                  <w:color w:val="0000FF"/>
                  <w:sz w:val="20"/>
                  <w:szCs w:val="20"/>
                  <w:u w:val="single"/>
                </w:rPr>
                <w:t>CCSS.ELA-Literacy.CCRA.SL.2</w:t>
              </w:r>
            </w:hyperlink>
            <w:r w:rsidR="00720B61" w:rsidRPr="003C75FB">
              <w:rPr>
                <w:rFonts w:ascii="Arial Narrow" w:eastAsia="Times New Roman" w:hAnsi="Arial Narrow"/>
                <w:sz w:val="20"/>
                <w:szCs w:val="20"/>
              </w:rPr>
              <w:br/>
            </w:r>
            <w:r w:rsidR="00720B61" w:rsidRPr="003C75FB">
              <w:rPr>
                <w:rFonts w:ascii="Arial Narrow" w:eastAsia="Times New Roman" w:hAnsi="Arial Narrow"/>
                <w:b/>
                <w:sz w:val="20"/>
                <w:szCs w:val="20"/>
              </w:rPr>
              <w:t>Integrate</w:t>
            </w:r>
            <w:r w:rsidR="00720B61" w:rsidRPr="003C75FB">
              <w:rPr>
                <w:rFonts w:ascii="Arial Narrow" w:eastAsia="Times New Roman" w:hAnsi="Arial Narrow"/>
                <w:sz w:val="20"/>
                <w:szCs w:val="20"/>
              </w:rPr>
              <w:t xml:space="preserve"> and evaluate information presented in diverse media and formats, including visually, quantitatively, and orally</w:t>
            </w:r>
            <w:r w:rsidR="00720B61" w:rsidRPr="003C75FB">
              <w:rPr>
                <w:rFonts w:ascii="Arial Narrow" w:hAnsi="Arial Narrow"/>
                <w:sz w:val="20"/>
                <w:szCs w:val="20"/>
              </w:rPr>
              <w:t xml:space="preserve"> Describe listening examples using music vocabulary. (6.3)</w:t>
            </w:r>
          </w:p>
          <w:p w14:paraId="4B4348E8" w14:textId="77777777" w:rsidR="00720B61" w:rsidRPr="003C75FB" w:rsidRDefault="00DA24D2" w:rsidP="00720B61">
            <w:pPr>
              <w:spacing w:after="0"/>
              <w:rPr>
                <w:rFonts w:ascii="Arial Narrow" w:eastAsia="Times New Roman" w:hAnsi="Arial Narrow" w:cs="Times New Roman"/>
                <w:sz w:val="20"/>
                <w:szCs w:val="20"/>
              </w:rPr>
            </w:pPr>
            <w:hyperlink r:id="rId20" w:history="1">
              <w:r w:rsidR="00720B61" w:rsidRPr="003C75FB">
                <w:rPr>
                  <w:rFonts w:ascii="Arial Narrow" w:eastAsia="Times New Roman" w:hAnsi="Arial Narrow" w:cs="Times New Roman"/>
                  <w:color w:val="0000FF"/>
                  <w:sz w:val="20"/>
                  <w:szCs w:val="20"/>
                  <w:u w:val="single"/>
                </w:rPr>
                <w:t>CCSS.ELA-Literacy.CCRA.L.6</w:t>
              </w:r>
            </w:hyperlink>
            <w:r w:rsidR="00720B61" w:rsidRPr="003C75FB">
              <w:rPr>
                <w:rFonts w:ascii="Arial Narrow" w:eastAsia="Times New Roman" w:hAnsi="Arial Narrow" w:cs="Times New Roman"/>
                <w:sz w:val="20"/>
                <w:szCs w:val="20"/>
              </w:rPr>
              <w:br/>
              <w:t xml:space="preserve">Acquire and use accurately a range of general academic and </w:t>
            </w:r>
            <w:r w:rsidR="00720B61" w:rsidRPr="003C75FB">
              <w:rPr>
                <w:rFonts w:ascii="Arial Narrow" w:eastAsia="Times New Roman" w:hAnsi="Arial Narrow" w:cs="Times New Roman"/>
                <w:b/>
                <w:sz w:val="20"/>
                <w:szCs w:val="20"/>
              </w:rPr>
              <w:t>domain-specific words</w:t>
            </w:r>
            <w:r w:rsidR="00720B61" w:rsidRPr="003C75FB">
              <w:rPr>
                <w:rFonts w:ascii="Arial Narrow" w:eastAsia="Times New Roman" w:hAnsi="Arial Narrow" w:cs="Times New Roman"/>
                <w:sz w:val="20"/>
                <w:szCs w:val="20"/>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6F50CC30" w14:textId="77777777" w:rsidR="00F266C4" w:rsidRPr="003C75FB" w:rsidRDefault="00F266C4" w:rsidP="00F266C4">
            <w:pPr>
              <w:spacing w:before="60"/>
              <w:rPr>
                <w:rFonts w:ascii="Arial Narrow" w:hAnsi="Arial Narrow"/>
                <w:sz w:val="20"/>
                <w:szCs w:val="20"/>
              </w:rPr>
            </w:pPr>
          </w:p>
          <w:p w14:paraId="09B63A76" w14:textId="77777777" w:rsidR="00F266C4" w:rsidRPr="003C75FB" w:rsidRDefault="00F266C4" w:rsidP="00F266C4">
            <w:pPr>
              <w:rPr>
                <w:rFonts w:ascii="Arial Narrow" w:hAnsi="Arial Narrow" w:cs="Arial"/>
                <w:sz w:val="20"/>
                <w:szCs w:val="20"/>
              </w:rPr>
            </w:pPr>
          </w:p>
        </w:tc>
      </w:tr>
      <w:tr w:rsidR="00F266C4" w:rsidRPr="00213CA2" w14:paraId="1C01109A" w14:textId="77777777" w:rsidTr="00F266C4">
        <w:tc>
          <w:tcPr>
            <w:tcW w:w="4505" w:type="dxa"/>
            <w:tcBorders>
              <w:bottom w:val="single" w:sz="4" w:space="0" w:color="auto"/>
            </w:tcBorders>
          </w:tcPr>
          <w:p w14:paraId="683E9280" w14:textId="77777777" w:rsidR="00F266C4" w:rsidRPr="003C75FB" w:rsidRDefault="00F266C4" w:rsidP="00F266C4">
            <w:pPr>
              <w:spacing w:before="60" w:after="60"/>
              <w:rPr>
                <w:rFonts w:ascii="Arial Narrow" w:hAnsi="Arial Narrow"/>
                <w:b/>
                <w:sz w:val="20"/>
                <w:szCs w:val="20"/>
              </w:rPr>
            </w:pPr>
            <w:r w:rsidRPr="003C75FB">
              <w:rPr>
                <w:rFonts w:ascii="Arial Narrow" w:hAnsi="Arial Narrow"/>
                <w:b/>
                <w:sz w:val="20"/>
                <w:szCs w:val="20"/>
              </w:rPr>
              <w:lastRenderedPageBreak/>
              <w:t>Recall</w:t>
            </w:r>
          </w:p>
        </w:tc>
        <w:tc>
          <w:tcPr>
            <w:tcW w:w="3950" w:type="dxa"/>
            <w:tcBorders>
              <w:bottom w:val="single" w:sz="4" w:space="0" w:color="auto"/>
            </w:tcBorders>
          </w:tcPr>
          <w:p w14:paraId="438715C9" w14:textId="77777777" w:rsidR="00F266C4" w:rsidRPr="003C75FB" w:rsidRDefault="00F266C4" w:rsidP="00F266C4">
            <w:pPr>
              <w:spacing w:before="60" w:after="60"/>
              <w:rPr>
                <w:rFonts w:ascii="Arial Narrow" w:hAnsi="Arial Narrow"/>
                <w:sz w:val="20"/>
                <w:szCs w:val="20"/>
              </w:rPr>
            </w:pPr>
            <w:r w:rsidRPr="003C75FB">
              <w:rPr>
                <w:rFonts w:ascii="Arial Narrow" w:hAnsi="Arial Narrow"/>
                <w:sz w:val="20"/>
                <w:szCs w:val="20"/>
              </w:rPr>
              <w:t>Distinguish characteristics of each category of Western Music and gain familiarity with the distinct features, musically, socially, economically and politically that gave distinction to each time period.  Students should be able to describe in detail various features of each time period, compare and contrast music’s progression through each era, and cite examples of major works and composers of each era.</w:t>
            </w:r>
          </w:p>
          <w:p w14:paraId="305B9F54" w14:textId="77777777" w:rsidR="00213CA2" w:rsidRPr="003C75FB" w:rsidRDefault="00213CA2" w:rsidP="00F266C4">
            <w:pPr>
              <w:spacing w:before="60" w:after="60"/>
              <w:rPr>
                <w:rFonts w:ascii="Arial Narrow" w:hAnsi="Arial Narrow"/>
                <w:sz w:val="20"/>
                <w:szCs w:val="20"/>
              </w:rPr>
            </w:pPr>
          </w:p>
          <w:p w14:paraId="45FC3527" w14:textId="77777777" w:rsidR="00213CA2" w:rsidRPr="003C75FB" w:rsidRDefault="00213CA2" w:rsidP="00F266C4">
            <w:pPr>
              <w:spacing w:before="60" w:after="60"/>
              <w:rPr>
                <w:rFonts w:ascii="Arial Narrow" w:hAnsi="Arial Narrow"/>
                <w:sz w:val="20"/>
                <w:szCs w:val="20"/>
              </w:rPr>
            </w:pPr>
          </w:p>
        </w:tc>
        <w:tc>
          <w:tcPr>
            <w:tcW w:w="3340" w:type="dxa"/>
            <w:tcBorders>
              <w:bottom w:val="single" w:sz="4" w:space="0" w:color="auto"/>
            </w:tcBorders>
          </w:tcPr>
          <w:p w14:paraId="778FF8A0"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Visual/Aural/Factual Observation</w:t>
            </w:r>
            <w:r w:rsidRPr="003C75FB">
              <w:rPr>
                <w:rFonts w:ascii="Arial Narrow" w:hAnsi="Arial Narrow"/>
                <w:sz w:val="20"/>
                <w:szCs w:val="20"/>
              </w:rPr>
              <w:cr/>
              <w:t>(V/A)</w:t>
            </w:r>
          </w:p>
          <w:p w14:paraId="6941FBB2" w14:textId="77777777" w:rsidR="00F266C4" w:rsidRPr="003C75FB" w:rsidRDefault="00F266C4" w:rsidP="00F266C4">
            <w:pPr>
              <w:spacing w:before="60" w:after="60"/>
              <w:rPr>
                <w:rFonts w:ascii="Arial Narrow" w:hAnsi="Arial Narrow"/>
                <w:sz w:val="20"/>
                <w:szCs w:val="20"/>
              </w:rPr>
            </w:pPr>
          </w:p>
        </w:tc>
        <w:tc>
          <w:tcPr>
            <w:tcW w:w="2803" w:type="dxa"/>
            <w:tcBorders>
              <w:bottom w:val="single" w:sz="4" w:space="0" w:color="auto"/>
            </w:tcBorders>
          </w:tcPr>
          <w:p w14:paraId="2361D952"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MRIL- Unit 6, Chapter 17, 18, 19</w:t>
            </w:r>
          </w:p>
          <w:p w14:paraId="7BDAE9B7"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A History of Western Music-</w:t>
            </w:r>
          </w:p>
          <w:p w14:paraId="184503E6"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Grout and Palisca</w:t>
            </w:r>
          </w:p>
          <w:bookmarkStart w:id="5" w:name="CCSS.ELA-Literacy.CCRA.SL.4"/>
          <w:p w14:paraId="2AB3501E" w14:textId="77777777" w:rsidR="00720B61" w:rsidRPr="003C75FB" w:rsidRDefault="00720B61" w:rsidP="00720B61">
            <w:pPr>
              <w:spacing w:after="0"/>
              <w:rPr>
                <w:rFonts w:ascii="Arial Narrow" w:eastAsia="Times New Roman" w:hAnsi="Arial Narrow" w:cs="Times New Roman"/>
                <w:sz w:val="20"/>
                <w:szCs w:val="20"/>
              </w:rPr>
            </w:pPr>
            <w:r w:rsidRPr="003C75FB">
              <w:rPr>
                <w:rFonts w:ascii="Arial Narrow" w:eastAsia="Times New Roman" w:hAnsi="Arial Narrow" w:cs="Times New Roman"/>
                <w:sz w:val="20"/>
                <w:szCs w:val="20"/>
              </w:rPr>
              <w:fldChar w:fldCharType="begin"/>
            </w:r>
            <w:r w:rsidRPr="003C75FB">
              <w:rPr>
                <w:rFonts w:ascii="Arial Narrow" w:eastAsia="Times New Roman" w:hAnsi="Arial Narrow" w:cs="Times New Roman"/>
                <w:sz w:val="20"/>
                <w:szCs w:val="20"/>
              </w:rPr>
              <w:instrText xml:space="preserve"> HYPERLINK "http://www.corestandards.org/ELA-Literacy/CCRA/SL/4/" </w:instrText>
            </w:r>
            <w:r w:rsidRPr="003C75FB">
              <w:rPr>
                <w:rFonts w:ascii="Arial Narrow" w:eastAsia="Times New Roman" w:hAnsi="Arial Narrow" w:cs="Times New Roman"/>
                <w:sz w:val="20"/>
                <w:szCs w:val="20"/>
              </w:rPr>
              <w:fldChar w:fldCharType="separate"/>
            </w:r>
            <w:r w:rsidRPr="003C75FB">
              <w:rPr>
                <w:rFonts w:ascii="Arial Narrow" w:eastAsia="Times New Roman" w:hAnsi="Arial Narrow" w:cs="Times New Roman"/>
                <w:color w:val="0000FF"/>
                <w:sz w:val="20"/>
                <w:szCs w:val="20"/>
                <w:u w:val="single"/>
              </w:rPr>
              <w:t>CCSS.ELA-Literacy.CCRA.SL.4</w:t>
            </w:r>
            <w:r w:rsidRPr="003C75FB">
              <w:rPr>
                <w:rFonts w:ascii="Arial Narrow" w:eastAsia="Times New Roman" w:hAnsi="Arial Narrow" w:cs="Times New Roman"/>
                <w:sz w:val="20"/>
                <w:szCs w:val="20"/>
              </w:rPr>
              <w:fldChar w:fldCharType="end"/>
            </w:r>
            <w:bookmarkEnd w:id="5"/>
            <w:r w:rsidRPr="003C75FB">
              <w:rPr>
                <w:rFonts w:ascii="Arial Narrow" w:eastAsia="Times New Roman" w:hAnsi="Arial Narrow" w:cs="Times New Roman"/>
                <w:sz w:val="20"/>
                <w:szCs w:val="20"/>
              </w:rPr>
              <w:br/>
            </w:r>
            <w:r w:rsidRPr="003C75FB">
              <w:rPr>
                <w:rFonts w:ascii="Arial Narrow" w:eastAsia="Times New Roman" w:hAnsi="Arial Narrow" w:cs="Times New Roman"/>
                <w:b/>
                <w:sz w:val="20"/>
                <w:szCs w:val="20"/>
              </w:rPr>
              <w:t xml:space="preserve">Present </w:t>
            </w:r>
            <w:r w:rsidRPr="003C75FB">
              <w:rPr>
                <w:rFonts w:ascii="Arial Narrow" w:eastAsia="Times New Roman" w:hAnsi="Arial Narrow" w:cs="Times New Roman"/>
                <w:sz w:val="20"/>
                <w:szCs w:val="20"/>
              </w:rPr>
              <w:t xml:space="preserve">information, findings, and supporting evidence such that listeners can follow the </w:t>
            </w:r>
            <w:r w:rsidRPr="003C75FB">
              <w:rPr>
                <w:rFonts w:ascii="Arial Narrow" w:eastAsia="Times New Roman" w:hAnsi="Arial Narrow" w:cs="Times New Roman"/>
                <w:b/>
                <w:sz w:val="20"/>
                <w:szCs w:val="20"/>
              </w:rPr>
              <w:t>line</w:t>
            </w:r>
            <w:r w:rsidRPr="003C75FB">
              <w:rPr>
                <w:rFonts w:ascii="Arial Narrow" w:eastAsia="Times New Roman" w:hAnsi="Arial Narrow" w:cs="Times New Roman"/>
                <w:sz w:val="20"/>
                <w:szCs w:val="20"/>
              </w:rPr>
              <w:t xml:space="preserve"> of reasoning and the organization, development, and style are appropriate to task, purpose, and audience.</w:t>
            </w:r>
          </w:p>
          <w:p w14:paraId="3C156644" w14:textId="77777777" w:rsidR="00F266C4" w:rsidRPr="003C75FB" w:rsidRDefault="00F266C4" w:rsidP="00F266C4">
            <w:pPr>
              <w:spacing w:before="60" w:after="60"/>
              <w:rPr>
                <w:rFonts w:ascii="Arial Narrow" w:hAnsi="Arial Narrow"/>
                <w:sz w:val="20"/>
                <w:szCs w:val="20"/>
              </w:rPr>
            </w:pPr>
          </w:p>
        </w:tc>
      </w:tr>
      <w:tr w:rsidR="00F266C4" w:rsidRPr="00213CA2" w14:paraId="05D1575F" w14:textId="77777777" w:rsidTr="00F266C4">
        <w:tc>
          <w:tcPr>
            <w:tcW w:w="4505" w:type="dxa"/>
            <w:tcBorders>
              <w:top w:val="single" w:sz="4" w:space="0" w:color="auto"/>
              <w:left w:val="single" w:sz="4" w:space="0" w:color="auto"/>
              <w:bottom w:val="single" w:sz="4" w:space="0" w:color="auto"/>
              <w:right w:val="nil"/>
            </w:tcBorders>
            <w:shd w:val="clear" w:color="auto" w:fill="244061" w:themeFill="accent1" w:themeFillShade="80"/>
          </w:tcPr>
          <w:p w14:paraId="6FE6ABE0" w14:textId="77777777" w:rsidR="00F266C4" w:rsidRPr="003C75FB" w:rsidRDefault="00F266C4" w:rsidP="00F266C4">
            <w:pPr>
              <w:spacing w:before="60" w:after="60"/>
              <w:jc w:val="center"/>
              <w:rPr>
                <w:rFonts w:ascii="Arial Narrow" w:hAnsi="Arial Narrow"/>
                <w:b/>
                <w:i/>
                <w:sz w:val="20"/>
                <w:szCs w:val="20"/>
              </w:rPr>
            </w:pPr>
            <w:r w:rsidRPr="003C75FB">
              <w:rPr>
                <w:rFonts w:ascii="Arial Narrow" w:hAnsi="Arial Narrow"/>
                <w:b/>
                <w:i/>
                <w:sz w:val="20"/>
                <w:szCs w:val="20"/>
              </w:rPr>
              <w:t>QUARTER 2</w:t>
            </w:r>
          </w:p>
        </w:tc>
        <w:tc>
          <w:tcPr>
            <w:tcW w:w="3950" w:type="dxa"/>
            <w:tcBorders>
              <w:left w:val="nil"/>
              <w:bottom w:val="single" w:sz="4" w:space="0" w:color="auto"/>
              <w:right w:val="nil"/>
            </w:tcBorders>
            <w:shd w:val="clear" w:color="auto" w:fill="244061" w:themeFill="accent1" w:themeFillShade="80"/>
          </w:tcPr>
          <w:p w14:paraId="7F5C9899" w14:textId="77777777" w:rsidR="00F266C4" w:rsidRPr="003C75FB" w:rsidRDefault="00F266C4" w:rsidP="00F266C4">
            <w:pPr>
              <w:spacing w:before="60" w:after="60"/>
              <w:rPr>
                <w:rFonts w:ascii="Arial Narrow" w:hAnsi="Arial Narrow"/>
                <w:sz w:val="20"/>
                <w:szCs w:val="20"/>
              </w:rPr>
            </w:pPr>
          </w:p>
        </w:tc>
        <w:tc>
          <w:tcPr>
            <w:tcW w:w="3340" w:type="dxa"/>
            <w:tcBorders>
              <w:left w:val="nil"/>
              <w:bottom w:val="single" w:sz="4" w:space="0" w:color="auto"/>
              <w:right w:val="nil"/>
            </w:tcBorders>
            <w:shd w:val="clear" w:color="auto" w:fill="244061" w:themeFill="accent1" w:themeFillShade="80"/>
          </w:tcPr>
          <w:p w14:paraId="1E5718E6" w14:textId="77777777" w:rsidR="00F266C4" w:rsidRPr="003C75FB" w:rsidRDefault="00F266C4" w:rsidP="00F266C4">
            <w:pPr>
              <w:spacing w:before="60" w:after="60"/>
              <w:rPr>
                <w:rFonts w:ascii="Arial Narrow" w:hAnsi="Arial Narrow"/>
                <w:sz w:val="20"/>
                <w:szCs w:val="20"/>
              </w:rPr>
            </w:pPr>
          </w:p>
        </w:tc>
        <w:tc>
          <w:tcPr>
            <w:tcW w:w="2803" w:type="dxa"/>
            <w:tcBorders>
              <w:left w:val="nil"/>
              <w:bottom w:val="single" w:sz="4" w:space="0" w:color="auto"/>
              <w:right w:val="single" w:sz="4" w:space="0" w:color="auto"/>
            </w:tcBorders>
            <w:shd w:val="clear" w:color="auto" w:fill="244061" w:themeFill="accent1" w:themeFillShade="80"/>
          </w:tcPr>
          <w:p w14:paraId="0E62F804" w14:textId="77777777" w:rsidR="00F266C4" w:rsidRPr="003C75FB" w:rsidRDefault="00F266C4" w:rsidP="00F266C4">
            <w:pPr>
              <w:spacing w:before="60" w:after="60"/>
              <w:rPr>
                <w:rFonts w:ascii="Arial Narrow" w:hAnsi="Arial Narrow"/>
                <w:sz w:val="20"/>
                <w:szCs w:val="20"/>
              </w:rPr>
            </w:pPr>
          </w:p>
        </w:tc>
      </w:tr>
      <w:tr w:rsidR="00F266C4" w:rsidRPr="00213CA2" w14:paraId="5DCEBF25" w14:textId="77777777" w:rsidTr="00F266C4">
        <w:tc>
          <w:tcPr>
            <w:tcW w:w="4505" w:type="dxa"/>
            <w:tcBorders>
              <w:top w:val="single" w:sz="4" w:space="0" w:color="auto"/>
              <w:right w:val="single" w:sz="4" w:space="0" w:color="auto"/>
            </w:tcBorders>
          </w:tcPr>
          <w:p w14:paraId="4B11878A" w14:textId="77777777" w:rsidR="00F266C4" w:rsidRPr="003C75FB" w:rsidRDefault="00F266C4" w:rsidP="00F266C4">
            <w:pPr>
              <w:rPr>
                <w:rFonts w:ascii="Arial Narrow" w:hAnsi="Arial Narrow"/>
                <w:sz w:val="20"/>
                <w:szCs w:val="20"/>
              </w:rPr>
            </w:pPr>
            <w:r w:rsidRPr="003C75FB">
              <w:rPr>
                <w:rFonts w:ascii="Arial Narrow" w:hAnsi="Arial Narrow"/>
                <w:sz w:val="20"/>
                <w:szCs w:val="20"/>
              </w:rPr>
              <w:t>Perform: Play, Sing, and Read, and Move</w:t>
            </w:r>
          </w:p>
        </w:tc>
        <w:tc>
          <w:tcPr>
            <w:tcW w:w="3950" w:type="dxa"/>
            <w:tcBorders>
              <w:left w:val="single" w:sz="4" w:space="0" w:color="auto"/>
              <w:right w:val="single" w:sz="4" w:space="0" w:color="auto"/>
            </w:tcBorders>
          </w:tcPr>
          <w:p w14:paraId="7A89A387" w14:textId="77777777" w:rsidR="00F266C4" w:rsidRPr="003C75FB" w:rsidRDefault="00F266C4" w:rsidP="00F266C4">
            <w:pPr>
              <w:spacing w:before="60" w:after="60"/>
              <w:rPr>
                <w:rFonts w:ascii="Arial Narrow" w:hAnsi="Arial Narrow"/>
                <w:sz w:val="20"/>
                <w:szCs w:val="20"/>
              </w:rPr>
            </w:pPr>
          </w:p>
        </w:tc>
        <w:tc>
          <w:tcPr>
            <w:tcW w:w="3340" w:type="dxa"/>
            <w:tcBorders>
              <w:left w:val="single" w:sz="4" w:space="0" w:color="auto"/>
              <w:right w:val="single" w:sz="4" w:space="0" w:color="auto"/>
            </w:tcBorders>
          </w:tcPr>
          <w:p w14:paraId="0D536F8D" w14:textId="77777777" w:rsidR="00F266C4" w:rsidRPr="003C75FB" w:rsidRDefault="00F266C4" w:rsidP="00F266C4">
            <w:pPr>
              <w:spacing w:before="60" w:after="60"/>
              <w:rPr>
                <w:rFonts w:ascii="Arial Narrow" w:hAnsi="Arial Narrow"/>
                <w:sz w:val="20"/>
                <w:szCs w:val="20"/>
              </w:rPr>
            </w:pPr>
          </w:p>
        </w:tc>
        <w:tc>
          <w:tcPr>
            <w:tcW w:w="2803" w:type="dxa"/>
            <w:tcBorders>
              <w:left w:val="single" w:sz="4" w:space="0" w:color="auto"/>
              <w:right w:val="single" w:sz="4" w:space="0" w:color="auto"/>
            </w:tcBorders>
          </w:tcPr>
          <w:p w14:paraId="54EB314A" w14:textId="77777777" w:rsidR="00F266C4" w:rsidRPr="003C75FB" w:rsidRDefault="00F266C4" w:rsidP="00F266C4">
            <w:pPr>
              <w:spacing w:before="60" w:after="60"/>
              <w:rPr>
                <w:rFonts w:ascii="Arial Narrow" w:hAnsi="Arial Narrow"/>
                <w:sz w:val="20"/>
                <w:szCs w:val="20"/>
              </w:rPr>
            </w:pPr>
          </w:p>
        </w:tc>
      </w:tr>
      <w:tr w:rsidR="00F266C4" w:rsidRPr="00213CA2" w14:paraId="7B36D44C" w14:textId="77777777" w:rsidTr="00F266C4">
        <w:tc>
          <w:tcPr>
            <w:tcW w:w="4505" w:type="dxa"/>
          </w:tcPr>
          <w:p w14:paraId="5F87D16C" w14:textId="77777777" w:rsidR="00F266C4" w:rsidRPr="003C75FB" w:rsidRDefault="00F266C4" w:rsidP="00F266C4">
            <w:pPr>
              <w:widowControl w:val="0"/>
              <w:spacing w:after="0"/>
              <w:rPr>
                <w:rFonts w:ascii="Arial Narrow" w:hAnsi="Arial Narrow" w:cs="Arial"/>
                <w:b/>
                <w:sz w:val="20"/>
                <w:szCs w:val="20"/>
              </w:rPr>
            </w:pPr>
            <w:r w:rsidRPr="003C75FB">
              <w:rPr>
                <w:rFonts w:ascii="Arial Narrow" w:hAnsi="Arial Narrow" w:cs="Arial"/>
                <w:b/>
                <w:sz w:val="20"/>
                <w:szCs w:val="20"/>
              </w:rPr>
              <w:lastRenderedPageBreak/>
              <w:t>Understand</w:t>
            </w:r>
          </w:p>
        </w:tc>
        <w:tc>
          <w:tcPr>
            <w:tcW w:w="3950" w:type="dxa"/>
          </w:tcPr>
          <w:p w14:paraId="7879F40C" w14:textId="77777777" w:rsidR="00F266C4" w:rsidRPr="003C75FB" w:rsidRDefault="00F266C4" w:rsidP="00F266C4">
            <w:pPr>
              <w:rPr>
                <w:rFonts w:ascii="Arial Narrow" w:hAnsi="Arial Narrow"/>
                <w:sz w:val="20"/>
                <w:szCs w:val="20"/>
              </w:rPr>
            </w:pPr>
            <w:r w:rsidRPr="003C75FB">
              <w:rPr>
                <w:rFonts w:ascii="Arial Narrow" w:hAnsi="Arial Narrow"/>
                <w:sz w:val="20"/>
                <w:szCs w:val="20"/>
              </w:rPr>
              <w:t>Demonstrate the ability to identify selected musical examples.</w:t>
            </w:r>
          </w:p>
          <w:p w14:paraId="79946C10" w14:textId="77777777" w:rsidR="00F266C4" w:rsidRPr="003C75FB" w:rsidRDefault="00F266C4" w:rsidP="00F266C4">
            <w:pPr>
              <w:rPr>
                <w:rFonts w:ascii="Arial Narrow" w:hAnsi="Arial Narrow"/>
                <w:sz w:val="20"/>
                <w:szCs w:val="20"/>
              </w:rPr>
            </w:pPr>
            <w:r w:rsidRPr="003C75FB">
              <w:rPr>
                <w:rFonts w:ascii="Arial Narrow" w:hAnsi="Arial Narrow"/>
                <w:sz w:val="20"/>
                <w:szCs w:val="20"/>
              </w:rPr>
              <w:t>Demonstrate the ability to sing in an ensemble selected musical examples.</w:t>
            </w:r>
          </w:p>
          <w:p w14:paraId="4E029DD1" w14:textId="77777777" w:rsidR="00F266C4" w:rsidRPr="003C75FB" w:rsidRDefault="00F266C4" w:rsidP="00F266C4">
            <w:pPr>
              <w:rPr>
                <w:rFonts w:ascii="Arial Narrow" w:hAnsi="Arial Narrow"/>
                <w:sz w:val="20"/>
                <w:szCs w:val="20"/>
              </w:rPr>
            </w:pPr>
            <w:r w:rsidRPr="003C75FB">
              <w:rPr>
                <w:rFonts w:ascii="Arial Narrow" w:hAnsi="Arial Narrow"/>
                <w:sz w:val="20"/>
                <w:szCs w:val="20"/>
              </w:rPr>
              <w:t>Demonstrate the ability to audibly detect appropriate instrumental musical examples within the recorded sample music.</w:t>
            </w:r>
          </w:p>
          <w:p w14:paraId="556D4C71" w14:textId="77777777" w:rsidR="00F266C4" w:rsidRPr="003C75FB" w:rsidRDefault="00F266C4" w:rsidP="00F266C4">
            <w:pPr>
              <w:rPr>
                <w:rFonts w:ascii="Arial Narrow" w:hAnsi="Arial Narrow"/>
                <w:sz w:val="20"/>
                <w:szCs w:val="20"/>
              </w:rPr>
            </w:pPr>
            <w:r w:rsidRPr="003C75FB">
              <w:rPr>
                <w:rFonts w:ascii="Arial Narrow" w:hAnsi="Arial Narrow"/>
                <w:sz w:val="20"/>
                <w:szCs w:val="20"/>
              </w:rPr>
              <w:t>Demonstrate the ability to perform an appropriate instrumental part in an ensemble.</w:t>
            </w:r>
          </w:p>
          <w:p w14:paraId="5D1A6C02" w14:textId="77777777" w:rsidR="00F266C4" w:rsidRPr="003C75FB" w:rsidRDefault="00F266C4" w:rsidP="00F266C4">
            <w:pPr>
              <w:spacing w:after="0"/>
              <w:rPr>
                <w:rFonts w:ascii="Arial Narrow" w:hAnsi="Arial Narrow"/>
                <w:sz w:val="20"/>
                <w:szCs w:val="20"/>
              </w:rPr>
            </w:pPr>
            <w:r w:rsidRPr="003C75FB">
              <w:rPr>
                <w:rFonts w:ascii="Arial Narrow" w:hAnsi="Arial Narrow"/>
                <w:sz w:val="20"/>
                <w:szCs w:val="20"/>
              </w:rPr>
              <w:t>Demonstrate skills in interpreting notated musical examples that include rhythm, melody, harmony, and symbols of musical expression</w:t>
            </w:r>
          </w:p>
          <w:p w14:paraId="59AE6436" w14:textId="77777777" w:rsidR="00213CA2" w:rsidRPr="003C75FB" w:rsidRDefault="00213CA2" w:rsidP="00F266C4">
            <w:pPr>
              <w:spacing w:after="0"/>
              <w:rPr>
                <w:rFonts w:ascii="Arial Narrow" w:hAnsi="Arial Narrow"/>
                <w:sz w:val="20"/>
                <w:szCs w:val="20"/>
              </w:rPr>
            </w:pPr>
          </w:p>
          <w:p w14:paraId="12476381" w14:textId="77777777" w:rsidR="00213CA2" w:rsidRPr="003C75FB" w:rsidRDefault="00213CA2" w:rsidP="00F266C4">
            <w:pPr>
              <w:spacing w:after="0"/>
              <w:rPr>
                <w:rFonts w:ascii="Arial Narrow" w:hAnsi="Arial Narrow"/>
                <w:sz w:val="20"/>
                <w:szCs w:val="20"/>
              </w:rPr>
            </w:pPr>
          </w:p>
          <w:p w14:paraId="57C11751" w14:textId="77777777" w:rsidR="00213CA2" w:rsidRPr="003C75FB" w:rsidRDefault="00213CA2" w:rsidP="00F266C4">
            <w:pPr>
              <w:spacing w:after="0"/>
              <w:rPr>
                <w:rFonts w:ascii="Arial Narrow" w:hAnsi="Arial Narrow" w:cs="Arial"/>
                <w:sz w:val="20"/>
                <w:szCs w:val="20"/>
              </w:rPr>
            </w:pPr>
          </w:p>
        </w:tc>
        <w:tc>
          <w:tcPr>
            <w:tcW w:w="3340" w:type="dxa"/>
          </w:tcPr>
          <w:p w14:paraId="25A854E5"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 Visual/Aural Observation (V/A)</w:t>
            </w:r>
          </w:p>
          <w:p w14:paraId="45CDA032"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 xml:space="preserve">- Small Group Response </w:t>
            </w:r>
            <w:r w:rsidRPr="003C75FB">
              <w:rPr>
                <w:rFonts w:ascii="Arial Narrow" w:hAnsi="Arial Narrow"/>
                <w:sz w:val="20"/>
                <w:szCs w:val="20"/>
              </w:rPr>
              <w:cr/>
              <w:t>(V/A, P/P-A)</w:t>
            </w:r>
          </w:p>
          <w:p w14:paraId="7C87712E" w14:textId="77777777" w:rsidR="00F266C4" w:rsidRPr="003C75FB" w:rsidRDefault="00F266C4" w:rsidP="00F266C4">
            <w:pPr>
              <w:rPr>
                <w:rFonts w:ascii="Arial Narrow" w:hAnsi="Arial Narrow" w:cs="Arial"/>
                <w:sz w:val="20"/>
                <w:szCs w:val="20"/>
              </w:rPr>
            </w:pPr>
            <w:r w:rsidRPr="003C75FB">
              <w:rPr>
                <w:rFonts w:ascii="Arial Narrow" w:hAnsi="Arial Narrow"/>
                <w:sz w:val="20"/>
                <w:szCs w:val="20"/>
              </w:rPr>
              <w:t>- Performance Critique</w:t>
            </w:r>
            <w:r w:rsidRPr="003C75FB">
              <w:rPr>
                <w:rFonts w:ascii="Arial Narrow" w:hAnsi="Arial Narrow"/>
                <w:sz w:val="20"/>
                <w:szCs w:val="20"/>
              </w:rPr>
              <w:cr/>
              <w:t>(V/A, P/P-A)</w:t>
            </w:r>
          </w:p>
        </w:tc>
        <w:tc>
          <w:tcPr>
            <w:tcW w:w="2803" w:type="dxa"/>
          </w:tcPr>
          <w:p w14:paraId="730DFBCD"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MRIL - Unit 1, Chapters 1-3</w:t>
            </w:r>
          </w:p>
          <w:p w14:paraId="7A81DEAE"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TRB 1-4, 2-2, 2-4, 3-4</w:t>
            </w:r>
          </w:p>
          <w:p w14:paraId="6348B91D" w14:textId="77777777" w:rsidR="00F266C4" w:rsidRPr="003C75FB" w:rsidRDefault="00F266C4" w:rsidP="00F266C4">
            <w:pPr>
              <w:spacing w:before="60"/>
              <w:rPr>
                <w:rFonts w:ascii="Arial Narrow" w:hAnsi="Arial Narrow"/>
                <w:sz w:val="20"/>
                <w:szCs w:val="20"/>
              </w:rPr>
            </w:pPr>
          </w:p>
          <w:p w14:paraId="77F269C5"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MRIL - Unit 2, Chapter 5</w:t>
            </w:r>
          </w:p>
          <w:p w14:paraId="29D09B69"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TRB 5-4</w:t>
            </w:r>
          </w:p>
          <w:bookmarkStart w:id="6" w:name="CCSS.ELA-Literacy.CCRA.R.4"/>
          <w:p w14:paraId="42E6D3E6" w14:textId="77777777" w:rsidR="00720B61" w:rsidRPr="003C75FB" w:rsidRDefault="00720B61" w:rsidP="00720B61">
            <w:pPr>
              <w:spacing w:after="0"/>
              <w:rPr>
                <w:rFonts w:ascii="Arial Narrow" w:eastAsia="Times New Roman" w:hAnsi="Arial Narrow" w:cs="Times New Roman"/>
                <w:sz w:val="20"/>
                <w:szCs w:val="20"/>
              </w:rPr>
            </w:pPr>
            <w:r w:rsidRPr="003C75FB">
              <w:rPr>
                <w:rFonts w:ascii="Arial Narrow" w:eastAsia="Times New Roman" w:hAnsi="Arial Narrow" w:cs="Times New Roman"/>
                <w:sz w:val="20"/>
                <w:szCs w:val="20"/>
              </w:rPr>
              <w:fldChar w:fldCharType="begin"/>
            </w:r>
            <w:r w:rsidRPr="003C75FB">
              <w:rPr>
                <w:rFonts w:ascii="Arial Narrow" w:eastAsia="Times New Roman" w:hAnsi="Arial Narrow" w:cs="Times New Roman"/>
                <w:sz w:val="20"/>
                <w:szCs w:val="20"/>
              </w:rPr>
              <w:instrText xml:space="preserve"> HYPERLINK "http://www.corestandards.org/ELA-Literacy/CCRA/R/4/" </w:instrText>
            </w:r>
            <w:r w:rsidRPr="003C75FB">
              <w:rPr>
                <w:rFonts w:ascii="Arial Narrow" w:eastAsia="Times New Roman" w:hAnsi="Arial Narrow" w:cs="Times New Roman"/>
                <w:sz w:val="20"/>
                <w:szCs w:val="20"/>
              </w:rPr>
              <w:fldChar w:fldCharType="separate"/>
            </w:r>
            <w:r w:rsidRPr="003C75FB">
              <w:rPr>
                <w:rFonts w:ascii="Arial Narrow" w:eastAsia="Times New Roman" w:hAnsi="Arial Narrow" w:cs="Times New Roman"/>
                <w:color w:val="0000FF"/>
                <w:sz w:val="20"/>
                <w:szCs w:val="20"/>
                <w:u w:val="single"/>
              </w:rPr>
              <w:t>CCSS.ELA-Literacy.CCRA.R.4</w:t>
            </w:r>
            <w:r w:rsidRPr="003C75FB">
              <w:rPr>
                <w:rFonts w:ascii="Arial Narrow" w:eastAsia="Times New Roman" w:hAnsi="Arial Narrow" w:cs="Times New Roman"/>
                <w:sz w:val="20"/>
                <w:szCs w:val="20"/>
              </w:rPr>
              <w:fldChar w:fldCharType="end"/>
            </w:r>
            <w:bookmarkEnd w:id="6"/>
            <w:r w:rsidRPr="003C75FB">
              <w:rPr>
                <w:rFonts w:ascii="Arial Narrow" w:eastAsia="Times New Roman" w:hAnsi="Arial Narrow" w:cs="Times New Roman"/>
                <w:sz w:val="20"/>
                <w:szCs w:val="20"/>
              </w:rPr>
              <w:br/>
            </w:r>
            <w:r w:rsidRPr="003C75FB">
              <w:rPr>
                <w:rFonts w:ascii="Arial Narrow" w:eastAsia="Times New Roman" w:hAnsi="Arial Narrow" w:cs="Times New Roman"/>
                <w:b/>
                <w:sz w:val="20"/>
                <w:szCs w:val="20"/>
              </w:rPr>
              <w:t>Interpret</w:t>
            </w:r>
            <w:r w:rsidRPr="003C75FB">
              <w:rPr>
                <w:rFonts w:ascii="Arial Narrow" w:eastAsia="Times New Roman" w:hAnsi="Arial Narrow" w:cs="Times New Roman"/>
                <w:sz w:val="20"/>
                <w:szCs w:val="20"/>
              </w:rPr>
              <w:t xml:space="preserve"> words and phrases as they are used in a text, including determining technical, connotative, and figurative meanings, and analyze how specific word choices shape meaning or tone.</w:t>
            </w:r>
          </w:p>
          <w:p w14:paraId="2C5C06B5" w14:textId="77777777" w:rsidR="00720B61" w:rsidRPr="003C75FB" w:rsidRDefault="00DA24D2" w:rsidP="00720B61">
            <w:pPr>
              <w:spacing w:after="0"/>
              <w:rPr>
                <w:rFonts w:ascii="Arial Narrow" w:eastAsia="Times New Roman" w:hAnsi="Arial Narrow" w:cs="Times New Roman"/>
                <w:sz w:val="20"/>
                <w:szCs w:val="20"/>
              </w:rPr>
            </w:pPr>
            <w:hyperlink r:id="rId21" w:history="1">
              <w:r w:rsidR="00720B61" w:rsidRPr="003C75FB">
                <w:rPr>
                  <w:rFonts w:ascii="Arial Narrow" w:eastAsia="Times New Roman" w:hAnsi="Arial Narrow" w:cs="Times New Roman"/>
                  <w:color w:val="0000FF"/>
                  <w:sz w:val="20"/>
                  <w:szCs w:val="20"/>
                  <w:u w:val="single"/>
                </w:rPr>
                <w:t>CCSS.ELA-Literacy.CCRA.SL.1</w:t>
              </w:r>
            </w:hyperlink>
            <w:r w:rsidR="00720B61" w:rsidRPr="003C75FB">
              <w:rPr>
                <w:rFonts w:ascii="Arial Narrow" w:eastAsia="Times New Roman" w:hAnsi="Arial Narrow" w:cs="Times New Roman"/>
                <w:sz w:val="20"/>
                <w:szCs w:val="20"/>
              </w:rPr>
              <w:br/>
            </w:r>
            <w:r w:rsidR="00720B61" w:rsidRPr="003C75FB">
              <w:rPr>
                <w:rFonts w:ascii="Arial Narrow" w:eastAsia="Times New Roman" w:hAnsi="Arial Narrow" w:cs="Times New Roman"/>
                <w:b/>
                <w:sz w:val="20"/>
                <w:szCs w:val="20"/>
              </w:rPr>
              <w:t>Prepare</w:t>
            </w:r>
            <w:r w:rsidR="00720B61" w:rsidRPr="003C75FB">
              <w:rPr>
                <w:rFonts w:ascii="Arial Narrow" w:eastAsia="Times New Roman" w:hAnsi="Arial Narrow" w:cs="Times New Roman"/>
                <w:sz w:val="20"/>
                <w:szCs w:val="20"/>
              </w:rPr>
              <w:t xml:space="preserve"> for and </w:t>
            </w:r>
            <w:r w:rsidR="00720B61" w:rsidRPr="003C75FB">
              <w:rPr>
                <w:rFonts w:ascii="Arial Narrow" w:eastAsia="Times New Roman" w:hAnsi="Arial Narrow" w:cs="Times New Roman"/>
                <w:b/>
                <w:sz w:val="20"/>
                <w:szCs w:val="20"/>
              </w:rPr>
              <w:t xml:space="preserve">participate </w:t>
            </w:r>
            <w:r w:rsidR="00720B61" w:rsidRPr="003C75FB">
              <w:rPr>
                <w:rFonts w:ascii="Arial Narrow" w:eastAsia="Times New Roman" w:hAnsi="Arial Narrow" w:cs="Times New Roman"/>
                <w:sz w:val="20"/>
                <w:szCs w:val="20"/>
              </w:rPr>
              <w:t>effectively in a range of conversations and collaborations with diverse partners, building on others' ideas and expressing their own clearly and persuasively.</w:t>
            </w:r>
          </w:p>
          <w:p w14:paraId="617A13A9" w14:textId="77777777" w:rsidR="00720B61" w:rsidRPr="003C75FB" w:rsidRDefault="00DA24D2" w:rsidP="00720B61">
            <w:pPr>
              <w:rPr>
                <w:rFonts w:ascii="Arial Narrow" w:hAnsi="Arial Narrow"/>
                <w:sz w:val="20"/>
                <w:szCs w:val="20"/>
              </w:rPr>
            </w:pPr>
            <w:hyperlink r:id="rId22" w:history="1">
              <w:r w:rsidR="00720B61" w:rsidRPr="003C75FB">
                <w:rPr>
                  <w:rFonts w:ascii="Arial Narrow" w:eastAsia="Times New Roman" w:hAnsi="Arial Narrow" w:cs="Times New Roman"/>
                  <w:color w:val="0000FF"/>
                  <w:sz w:val="20"/>
                  <w:szCs w:val="20"/>
                  <w:u w:val="single"/>
                </w:rPr>
                <w:t>CCSS.ELA-Literacy.CCRA.R.10</w:t>
              </w:r>
            </w:hyperlink>
            <w:r w:rsidR="00720B61" w:rsidRPr="003C75FB">
              <w:rPr>
                <w:rFonts w:ascii="Arial Narrow" w:eastAsia="Times New Roman" w:hAnsi="Arial Narrow" w:cs="Times New Roman"/>
                <w:sz w:val="20"/>
                <w:szCs w:val="20"/>
              </w:rPr>
              <w:br/>
              <w:t xml:space="preserve">Read and </w:t>
            </w:r>
            <w:r w:rsidR="00720B61" w:rsidRPr="003C75FB">
              <w:rPr>
                <w:rFonts w:ascii="Arial Narrow" w:eastAsia="Times New Roman" w:hAnsi="Arial Narrow" w:cs="Times New Roman"/>
                <w:b/>
                <w:sz w:val="20"/>
                <w:szCs w:val="20"/>
              </w:rPr>
              <w:t>comprehend</w:t>
            </w:r>
            <w:r w:rsidR="00720B61" w:rsidRPr="003C75FB">
              <w:rPr>
                <w:rFonts w:ascii="Arial Narrow" w:eastAsia="Times New Roman" w:hAnsi="Arial Narrow" w:cs="Times New Roman"/>
                <w:sz w:val="20"/>
                <w:szCs w:val="20"/>
              </w:rPr>
              <w:t xml:space="preserve"> complex literary and informational texts independently and proficiently.</w:t>
            </w:r>
          </w:p>
          <w:p w14:paraId="2351264B" w14:textId="77777777" w:rsidR="00F266C4" w:rsidRPr="003C75FB" w:rsidRDefault="00F266C4" w:rsidP="00720B61">
            <w:pPr>
              <w:rPr>
                <w:rFonts w:ascii="Arial Narrow" w:hAnsi="Arial Narrow" w:cs="Arial"/>
                <w:sz w:val="20"/>
                <w:szCs w:val="20"/>
              </w:rPr>
            </w:pPr>
          </w:p>
        </w:tc>
      </w:tr>
      <w:tr w:rsidR="00F266C4" w:rsidRPr="00213CA2" w14:paraId="120405CB" w14:textId="77777777" w:rsidTr="00F266C4">
        <w:tc>
          <w:tcPr>
            <w:tcW w:w="4505" w:type="dxa"/>
          </w:tcPr>
          <w:p w14:paraId="017B6BA3" w14:textId="77777777" w:rsidR="00F266C4" w:rsidRPr="003C75FB" w:rsidRDefault="00F266C4" w:rsidP="00F266C4">
            <w:pPr>
              <w:widowControl w:val="0"/>
              <w:spacing w:after="0"/>
              <w:rPr>
                <w:rFonts w:ascii="Arial Narrow" w:hAnsi="Arial Narrow" w:cs="Arial"/>
                <w:b/>
                <w:sz w:val="20"/>
                <w:szCs w:val="20"/>
              </w:rPr>
            </w:pPr>
            <w:r w:rsidRPr="003C75FB">
              <w:rPr>
                <w:rFonts w:ascii="Arial Narrow" w:hAnsi="Arial Narrow" w:cs="Arial"/>
                <w:b/>
                <w:sz w:val="20"/>
                <w:szCs w:val="20"/>
              </w:rPr>
              <w:lastRenderedPageBreak/>
              <w:t>Sing</w:t>
            </w:r>
          </w:p>
        </w:tc>
        <w:tc>
          <w:tcPr>
            <w:tcW w:w="3950" w:type="dxa"/>
          </w:tcPr>
          <w:p w14:paraId="76DD01C9" w14:textId="77777777" w:rsidR="00F266C4" w:rsidRPr="003C75FB" w:rsidRDefault="00F266C4" w:rsidP="00F266C4">
            <w:pPr>
              <w:rPr>
                <w:rFonts w:ascii="Arial Narrow" w:hAnsi="Arial Narrow"/>
                <w:sz w:val="20"/>
                <w:szCs w:val="20"/>
              </w:rPr>
            </w:pPr>
            <w:r w:rsidRPr="003C75FB">
              <w:rPr>
                <w:rFonts w:ascii="Arial Narrow" w:hAnsi="Arial Narrow"/>
                <w:sz w:val="20"/>
                <w:szCs w:val="20"/>
              </w:rPr>
              <w:t>Demonstrate the ability to individually sing selected musical examples.</w:t>
            </w:r>
          </w:p>
          <w:p w14:paraId="179A775B" w14:textId="77777777" w:rsidR="00F266C4" w:rsidRPr="003C75FB" w:rsidRDefault="00F266C4" w:rsidP="00F266C4">
            <w:pPr>
              <w:rPr>
                <w:rFonts w:ascii="Arial Narrow" w:hAnsi="Arial Narrow"/>
                <w:sz w:val="20"/>
                <w:szCs w:val="20"/>
              </w:rPr>
            </w:pPr>
            <w:r w:rsidRPr="003C75FB">
              <w:rPr>
                <w:rFonts w:ascii="Arial Narrow" w:hAnsi="Arial Narrow"/>
                <w:sz w:val="20"/>
                <w:szCs w:val="20"/>
              </w:rPr>
              <w:t>Demonstrate the ability to sing in an ensemble selected musical examples.</w:t>
            </w:r>
          </w:p>
          <w:p w14:paraId="1BE19C54" w14:textId="77777777" w:rsidR="00F266C4" w:rsidRPr="003C75FB" w:rsidRDefault="00F266C4" w:rsidP="00F266C4">
            <w:pPr>
              <w:rPr>
                <w:rFonts w:ascii="Arial Narrow" w:hAnsi="Arial Narrow"/>
                <w:sz w:val="20"/>
                <w:szCs w:val="20"/>
              </w:rPr>
            </w:pPr>
            <w:r w:rsidRPr="003C75FB">
              <w:rPr>
                <w:rFonts w:ascii="Arial Narrow" w:hAnsi="Arial Narrow"/>
                <w:sz w:val="20"/>
                <w:szCs w:val="20"/>
              </w:rPr>
              <w:t>Demonstrate the ability to cite and perform appropriate instrumental musical examples.</w:t>
            </w:r>
          </w:p>
          <w:p w14:paraId="3936F3D2" w14:textId="77777777" w:rsidR="00F266C4" w:rsidRPr="003C75FB" w:rsidRDefault="00F266C4" w:rsidP="00F266C4">
            <w:pPr>
              <w:rPr>
                <w:rFonts w:ascii="Arial Narrow" w:hAnsi="Arial Narrow"/>
                <w:sz w:val="20"/>
                <w:szCs w:val="20"/>
              </w:rPr>
            </w:pPr>
            <w:r w:rsidRPr="003C75FB">
              <w:rPr>
                <w:rFonts w:ascii="Arial Narrow" w:hAnsi="Arial Narrow"/>
                <w:sz w:val="20"/>
                <w:szCs w:val="20"/>
              </w:rPr>
              <w:t>Demonstrate the ability to perform an appropriate instrumental part in an ensemble.</w:t>
            </w:r>
          </w:p>
          <w:p w14:paraId="0C3486B3" w14:textId="77777777" w:rsidR="00F266C4" w:rsidRPr="003C75FB" w:rsidRDefault="00F266C4" w:rsidP="00F266C4">
            <w:pPr>
              <w:spacing w:after="0"/>
              <w:rPr>
                <w:rFonts w:ascii="Arial Narrow" w:hAnsi="Arial Narrow" w:cs="Arial"/>
                <w:sz w:val="20"/>
                <w:szCs w:val="20"/>
              </w:rPr>
            </w:pPr>
            <w:r w:rsidRPr="003C75FB">
              <w:rPr>
                <w:rFonts w:ascii="Arial Narrow" w:hAnsi="Arial Narrow"/>
                <w:sz w:val="20"/>
                <w:szCs w:val="20"/>
              </w:rPr>
              <w:t>Demonstrate skills in interpreting notated musical examples that include rhythm, melody, harmony, and symbols of musical expression</w:t>
            </w:r>
          </w:p>
        </w:tc>
        <w:tc>
          <w:tcPr>
            <w:tcW w:w="3340" w:type="dxa"/>
          </w:tcPr>
          <w:p w14:paraId="56203879"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 Visual/Aural Observation (V/A)</w:t>
            </w:r>
            <w:r w:rsidRPr="003C75FB">
              <w:rPr>
                <w:rFonts w:ascii="Arial Narrow" w:hAnsi="Arial Narrow"/>
                <w:sz w:val="20"/>
                <w:szCs w:val="20"/>
              </w:rPr>
              <w:cr/>
            </w:r>
            <w:r w:rsidRPr="003C75FB">
              <w:rPr>
                <w:rFonts w:ascii="Arial Narrow" w:hAnsi="Arial Narrow"/>
                <w:sz w:val="20"/>
                <w:szCs w:val="20"/>
              </w:rPr>
              <w:cr/>
              <w:t xml:space="preserve">- Performance Critique </w:t>
            </w:r>
            <w:r w:rsidRPr="003C75FB">
              <w:rPr>
                <w:rFonts w:ascii="Arial Narrow" w:hAnsi="Arial Narrow"/>
                <w:sz w:val="20"/>
                <w:szCs w:val="20"/>
              </w:rPr>
              <w:cr/>
              <w:t>(V/A, P/P-A)</w:t>
            </w:r>
            <w:r w:rsidRPr="003C75FB">
              <w:rPr>
                <w:rFonts w:ascii="Arial Narrow" w:hAnsi="Arial Narrow"/>
                <w:sz w:val="20"/>
                <w:szCs w:val="20"/>
              </w:rPr>
              <w:cr/>
            </w:r>
          </w:p>
          <w:p w14:paraId="2D2363AF"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 Checklist/Rating Form (P/P-A)</w:t>
            </w:r>
          </w:p>
          <w:p w14:paraId="41B3EF5D"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 Sight-Reading Test (P/P-A)</w:t>
            </w:r>
          </w:p>
          <w:p w14:paraId="2EF2A4DE" w14:textId="77777777" w:rsidR="00F266C4" w:rsidRPr="003C75FB" w:rsidRDefault="00F266C4" w:rsidP="00F266C4">
            <w:pPr>
              <w:rPr>
                <w:rFonts w:ascii="Arial Narrow" w:hAnsi="Arial Narrow" w:cs="Arial"/>
                <w:sz w:val="20"/>
                <w:szCs w:val="20"/>
              </w:rPr>
            </w:pPr>
          </w:p>
        </w:tc>
        <w:tc>
          <w:tcPr>
            <w:tcW w:w="2803" w:type="dxa"/>
          </w:tcPr>
          <w:p w14:paraId="2DABA993"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MRIL - Unit 3, Chapter 6</w:t>
            </w:r>
          </w:p>
          <w:p w14:paraId="2D952679"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TRB 6-3</w:t>
            </w:r>
          </w:p>
          <w:p w14:paraId="4DF1C107"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MRIL - Unit 4, Chapter 10-13</w:t>
            </w:r>
          </w:p>
          <w:p w14:paraId="4E8717E9"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TRB 10-2, 10-3, 10-5, 11-5</w:t>
            </w:r>
          </w:p>
          <w:p w14:paraId="2FAD34D7"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MRIL - Unit 6, Chapter 17</w:t>
            </w:r>
          </w:p>
          <w:p w14:paraId="22D0E4DD"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TRB 17-2</w:t>
            </w:r>
          </w:p>
          <w:p w14:paraId="42E8B413"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MTH R-4, R-6</w:t>
            </w:r>
          </w:p>
          <w:p w14:paraId="745102CF" w14:textId="77777777" w:rsidR="00720B61" w:rsidRPr="003C75FB" w:rsidRDefault="00DA24D2" w:rsidP="00720B61">
            <w:pPr>
              <w:rPr>
                <w:rFonts w:ascii="Arial Narrow" w:eastAsia="Times New Roman" w:hAnsi="Arial Narrow" w:cs="Times New Roman"/>
                <w:sz w:val="20"/>
                <w:szCs w:val="20"/>
              </w:rPr>
            </w:pPr>
            <w:hyperlink r:id="rId23" w:history="1">
              <w:r w:rsidR="00720B61" w:rsidRPr="003C75FB">
                <w:rPr>
                  <w:rFonts w:ascii="Arial Narrow" w:eastAsia="Times New Roman" w:hAnsi="Arial Narrow" w:cs="Times New Roman"/>
                  <w:color w:val="0000FF"/>
                  <w:sz w:val="20"/>
                  <w:szCs w:val="20"/>
                  <w:u w:val="single"/>
                </w:rPr>
                <w:t>CCSS.ELA-Literacy.CCRA.L.5</w:t>
              </w:r>
            </w:hyperlink>
            <w:r w:rsidR="00720B61" w:rsidRPr="003C75FB">
              <w:rPr>
                <w:rFonts w:ascii="Arial Narrow" w:eastAsia="Times New Roman" w:hAnsi="Arial Narrow" w:cs="Times New Roman"/>
                <w:sz w:val="20"/>
                <w:szCs w:val="20"/>
              </w:rPr>
              <w:br/>
              <w:t xml:space="preserve">Demonstrate understanding of figurative language, word relationships, and </w:t>
            </w:r>
            <w:r w:rsidR="00720B61" w:rsidRPr="003C75FB">
              <w:rPr>
                <w:rFonts w:ascii="Arial Narrow" w:eastAsia="Times New Roman" w:hAnsi="Arial Narrow" w:cs="Times New Roman"/>
                <w:b/>
                <w:sz w:val="20"/>
                <w:szCs w:val="20"/>
              </w:rPr>
              <w:t>nuances</w:t>
            </w:r>
            <w:r w:rsidR="00720B61" w:rsidRPr="003C75FB">
              <w:rPr>
                <w:rFonts w:ascii="Arial Narrow" w:eastAsia="Times New Roman" w:hAnsi="Arial Narrow" w:cs="Times New Roman"/>
                <w:sz w:val="20"/>
                <w:szCs w:val="20"/>
              </w:rPr>
              <w:t xml:space="preserve"> in word meanings.</w:t>
            </w:r>
          </w:p>
          <w:p w14:paraId="62E5AB18" w14:textId="77777777" w:rsidR="00720B61" w:rsidRPr="003C75FB" w:rsidRDefault="00DA24D2" w:rsidP="00720B61">
            <w:pPr>
              <w:spacing w:after="0"/>
              <w:rPr>
                <w:rFonts w:ascii="Arial Narrow" w:eastAsia="Times New Roman" w:hAnsi="Arial Narrow" w:cs="Times New Roman"/>
                <w:sz w:val="20"/>
                <w:szCs w:val="20"/>
              </w:rPr>
            </w:pPr>
            <w:hyperlink r:id="rId24" w:history="1">
              <w:r w:rsidR="00720B61" w:rsidRPr="003C75FB">
                <w:rPr>
                  <w:rFonts w:ascii="Arial Narrow" w:eastAsia="Times New Roman" w:hAnsi="Arial Narrow" w:cs="Times New Roman"/>
                  <w:color w:val="0000FF"/>
                  <w:sz w:val="20"/>
                  <w:szCs w:val="20"/>
                  <w:u w:val="single"/>
                </w:rPr>
                <w:t>CCSS.ELA-Literacy.CCRA.L.3</w:t>
              </w:r>
            </w:hyperlink>
            <w:r w:rsidR="00720B61" w:rsidRPr="003C75FB">
              <w:rPr>
                <w:rFonts w:ascii="Arial Narrow" w:eastAsia="Times New Roman" w:hAnsi="Arial Narrow" w:cs="Times New Roman"/>
                <w:sz w:val="20"/>
                <w:szCs w:val="20"/>
              </w:rPr>
              <w:br/>
            </w:r>
            <w:r w:rsidR="00720B61" w:rsidRPr="003C75FB">
              <w:rPr>
                <w:rFonts w:ascii="Arial Narrow" w:eastAsia="Times New Roman" w:hAnsi="Arial Narrow" w:cs="Times New Roman"/>
                <w:b/>
                <w:sz w:val="20"/>
                <w:szCs w:val="20"/>
              </w:rPr>
              <w:t>Apply</w:t>
            </w:r>
            <w:r w:rsidR="00720B61" w:rsidRPr="003C75FB">
              <w:rPr>
                <w:rFonts w:ascii="Arial Narrow" w:eastAsia="Times New Roman" w:hAnsi="Arial Narrow" w:cs="Times New Roman"/>
                <w:sz w:val="20"/>
                <w:szCs w:val="20"/>
              </w:rPr>
              <w:t xml:space="preserve"> knowledge of language to understand how language functions in different contexts, to make effective choices for </w:t>
            </w:r>
            <w:r w:rsidR="00720B61" w:rsidRPr="003C75FB">
              <w:rPr>
                <w:rFonts w:ascii="Arial Narrow" w:eastAsia="Times New Roman" w:hAnsi="Arial Narrow" w:cs="Times New Roman"/>
                <w:b/>
                <w:sz w:val="20"/>
                <w:szCs w:val="20"/>
              </w:rPr>
              <w:t>meaning or style</w:t>
            </w:r>
            <w:r w:rsidR="00720B61" w:rsidRPr="003C75FB">
              <w:rPr>
                <w:rFonts w:ascii="Arial Narrow" w:eastAsia="Times New Roman" w:hAnsi="Arial Narrow" w:cs="Times New Roman"/>
                <w:sz w:val="20"/>
                <w:szCs w:val="20"/>
              </w:rPr>
              <w:t xml:space="preserve">, and to comprehend more fully when reading or listening. </w:t>
            </w:r>
          </w:p>
          <w:p w14:paraId="1FE1A724" w14:textId="77777777" w:rsidR="00720B61" w:rsidRPr="003C75FB" w:rsidRDefault="00DA24D2" w:rsidP="00720B61">
            <w:pPr>
              <w:spacing w:after="0"/>
              <w:rPr>
                <w:rFonts w:ascii="Arial Narrow" w:eastAsia="Times New Roman" w:hAnsi="Arial Narrow" w:cs="Times New Roman"/>
                <w:sz w:val="20"/>
                <w:szCs w:val="20"/>
              </w:rPr>
            </w:pPr>
            <w:hyperlink r:id="rId25" w:history="1">
              <w:r w:rsidR="00720B61" w:rsidRPr="003C75FB">
                <w:rPr>
                  <w:rFonts w:ascii="Arial Narrow" w:eastAsia="Times New Roman" w:hAnsi="Arial Narrow" w:cs="Times New Roman"/>
                  <w:color w:val="0000FF"/>
                  <w:sz w:val="20"/>
                  <w:szCs w:val="20"/>
                  <w:u w:val="single"/>
                </w:rPr>
                <w:t>CCSS.ELA-Literacy.CCRA.SL.1</w:t>
              </w:r>
            </w:hyperlink>
            <w:r w:rsidR="00720B61" w:rsidRPr="003C75FB">
              <w:rPr>
                <w:rFonts w:ascii="Arial Narrow" w:eastAsia="Times New Roman" w:hAnsi="Arial Narrow" w:cs="Times New Roman"/>
                <w:sz w:val="20"/>
                <w:szCs w:val="20"/>
              </w:rPr>
              <w:br/>
            </w:r>
            <w:r w:rsidR="00720B61" w:rsidRPr="003C75FB">
              <w:rPr>
                <w:rFonts w:ascii="Arial Narrow" w:eastAsia="Times New Roman" w:hAnsi="Arial Narrow" w:cs="Times New Roman"/>
                <w:b/>
                <w:sz w:val="20"/>
                <w:szCs w:val="20"/>
              </w:rPr>
              <w:t>Prepare</w:t>
            </w:r>
            <w:r w:rsidR="00720B61" w:rsidRPr="003C75FB">
              <w:rPr>
                <w:rFonts w:ascii="Arial Narrow" w:eastAsia="Times New Roman" w:hAnsi="Arial Narrow" w:cs="Times New Roman"/>
                <w:sz w:val="20"/>
                <w:szCs w:val="20"/>
              </w:rPr>
              <w:t xml:space="preserve"> for and </w:t>
            </w:r>
            <w:r w:rsidR="00720B61" w:rsidRPr="003C75FB">
              <w:rPr>
                <w:rFonts w:ascii="Arial Narrow" w:eastAsia="Times New Roman" w:hAnsi="Arial Narrow" w:cs="Times New Roman"/>
                <w:b/>
                <w:sz w:val="20"/>
                <w:szCs w:val="20"/>
              </w:rPr>
              <w:t xml:space="preserve">participate </w:t>
            </w:r>
            <w:r w:rsidR="00720B61" w:rsidRPr="003C75FB">
              <w:rPr>
                <w:rFonts w:ascii="Arial Narrow" w:eastAsia="Times New Roman" w:hAnsi="Arial Narrow" w:cs="Times New Roman"/>
                <w:sz w:val="20"/>
                <w:szCs w:val="20"/>
              </w:rPr>
              <w:t>effectively in a range of conversations and collaborations with diverse partners, building on others' ideas and expressing their own clearly and persuasively.</w:t>
            </w:r>
          </w:p>
          <w:p w14:paraId="2ED5C760" w14:textId="77777777" w:rsidR="00720B61" w:rsidRPr="003C75FB" w:rsidRDefault="00DA24D2" w:rsidP="00720B61">
            <w:pPr>
              <w:rPr>
                <w:rFonts w:ascii="Arial Narrow" w:hAnsi="Arial Narrow"/>
                <w:sz w:val="20"/>
                <w:szCs w:val="20"/>
              </w:rPr>
            </w:pPr>
            <w:hyperlink r:id="rId26" w:history="1">
              <w:r w:rsidR="00720B61" w:rsidRPr="003C75FB">
                <w:rPr>
                  <w:rFonts w:ascii="Arial Narrow" w:eastAsia="Times New Roman" w:hAnsi="Arial Narrow" w:cs="Times New Roman"/>
                  <w:color w:val="0000FF"/>
                  <w:sz w:val="20"/>
                  <w:szCs w:val="20"/>
                  <w:u w:val="single"/>
                </w:rPr>
                <w:t>CCSS.ELA-Literacy.CCRA.R.10</w:t>
              </w:r>
            </w:hyperlink>
            <w:r w:rsidR="00720B61" w:rsidRPr="003C75FB">
              <w:rPr>
                <w:rFonts w:ascii="Arial Narrow" w:eastAsia="Times New Roman" w:hAnsi="Arial Narrow" w:cs="Times New Roman"/>
                <w:sz w:val="20"/>
                <w:szCs w:val="20"/>
              </w:rPr>
              <w:br/>
              <w:t xml:space="preserve">Read and </w:t>
            </w:r>
            <w:r w:rsidR="00720B61" w:rsidRPr="003C75FB">
              <w:rPr>
                <w:rFonts w:ascii="Arial Narrow" w:eastAsia="Times New Roman" w:hAnsi="Arial Narrow" w:cs="Times New Roman"/>
                <w:b/>
                <w:sz w:val="20"/>
                <w:szCs w:val="20"/>
              </w:rPr>
              <w:t>comprehend</w:t>
            </w:r>
            <w:r w:rsidR="00720B61" w:rsidRPr="003C75FB">
              <w:rPr>
                <w:rFonts w:ascii="Arial Narrow" w:eastAsia="Times New Roman" w:hAnsi="Arial Narrow" w:cs="Times New Roman"/>
                <w:sz w:val="20"/>
                <w:szCs w:val="20"/>
              </w:rPr>
              <w:t xml:space="preserve"> complex literary and informational texts </w:t>
            </w:r>
            <w:r w:rsidR="00720B61" w:rsidRPr="003C75FB">
              <w:rPr>
                <w:rFonts w:ascii="Arial Narrow" w:eastAsia="Times New Roman" w:hAnsi="Arial Narrow" w:cs="Times New Roman"/>
                <w:sz w:val="20"/>
                <w:szCs w:val="20"/>
              </w:rPr>
              <w:lastRenderedPageBreak/>
              <w:t>independently and proficiently.</w:t>
            </w:r>
          </w:p>
          <w:p w14:paraId="5A4E89A9" w14:textId="77777777" w:rsidR="00F266C4" w:rsidRPr="003C75FB" w:rsidRDefault="00F266C4" w:rsidP="00F266C4">
            <w:pPr>
              <w:rPr>
                <w:rFonts w:ascii="Arial Narrow" w:hAnsi="Arial Narrow" w:cs="Arial"/>
                <w:sz w:val="20"/>
                <w:szCs w:val="20"/>
              </w:rPr>
            </w:pPr>
          </w:p>
        </w:tc>
      </w:tr>
      <w:tr w:rsidR="00F266C4" w:rsidRPr="00213CA2" w14:paraId="21F17D22" w14:textId="77777777" w:rsidTr="00F266C4">
        <w:tc>
          <w:tcPr>
            <w:tcW w:w="4505" w:type="dxa"/>
          </w:tcPr>
          <w:p w14:paraId="3F5EF7B7" w14:textId="77777777" w:rsidR="00F266C4" w:rsidRPr="003C75FB" w:rsidRDefault="00F266C4" w:rsidP="00F266C4">
            <w:pPr>
              <w:pStyle w:val="Heading3AA"/>
              <w:rPr>
                <w:rFonts w:ascii="Arial Narrow" w:hAnsi="Arial Narrow"/>
                <w:b/>
              </w:rPr>
            </w:pPr>
            <w:r w:rsidRPr="003C75FB">
              <w:rPr>
                <w:rFonts w:ascii="Arial Narrow" w:hAnsi="Arial Narrow"/>
                <w:b/>
              </w:rPr>
              <w:lastRenderedPageBreak/>
              <w:t>Respond: Listen/Evaluate</w:t>
            </w:r>
          </w:p>
        </w:tc>
        <w:tc>
          <w:tcPr>
            <w:tcW w:w="3950" w:type="dxa"/>
          </w:tcPr>
          <w:p w14:paraId="3951FF72" w14:textId="77777777" w:rsidR="00F266C4" w:rsidRPr="003C75FB" w:rsidRDefault="00F266C4" w:rsidP="00F266C4">
            <w:pPr>
              <w:pStyle w:val="NormalWeb"/>
              <w:spacing w:before="0" w:beforeAutospacing="0" w:after="0" w:afterAutospacing="0"/>
              <w:ind w:left="252" w:right="162"/>
              <w:rPr>
                <w:rFonts w:ascii="Arial Narrow" w:hAnsi="Arial Narrow" w:cs="Arial"/>
                <w:color w:val="000000"/>
                <w:sz w:val="20"/>
                <w:szCs w:val="20"/>
              </w:rPr>
            </w:pPr>
          </w:p>
        </w:tc>
        <w:tc>
          <w:tcPr>
            <w:tcW w:w="3340" w:type="dxa"/>
          </w:tcPr>
          <w:p w14:paraId="19C19BB2" w14:textId="77777777" w:rsidR="00F266C4" w:rsidRPr="003C75FB" w:rsidRDefault="00F266C4" w:rsidP="00F266C4">
            <w:pPr>
              <w:rPr>
                <w:rFonts w:ascii="Arial Narrow" w:hAnsi="Arial Narrow" w:cs="Arial"/>
                <w:sz w:val="20"/>
                <w:szCs w:val="20"/>
              </w:rPr>
            </w:pPr>
          </w:p>
        </w:tc>
        <w:tc>
          <w:tcPr>
            <w:tcW w:w="2803" w:type="dxa"/>
          </w:tcPr>
          <w:p w14:paraId="337EC8FE" w14:textId="77777777" w:rsidR="00F266C4" w:rsidRPr="003C75FB" w:rsidRDefault="00F266C4" w:rsidP="00F266C4">
            <w:pPr>
              <w:rPr>
                <w:rFonts w:ascii="Arial Narrow" w:hAnsi="Arial Narrow" w:cs="Arial"/>
                <w:sz w:val="20"/>
                <w:szCs w:val="20"/>
              </w:rPr>
            </w:pPr>
          </w:p>
        </w:tc>
      </w:tr>
      <w:tr w:rsidR="00F266C4" w:rsidRPr="00213CA2" w14:paraId="7A63AE5C" w14:textId="77777777" w:rsidTr="00F266C4">
        <w:tc>
          <w:tcPr>
            <w:tcW w:w="4505" w:type="dxa"/>
          </w:tcPr>
          <w:p w14:paraId="485A586B" w14:textId="77777777" w:rsidR="00F266C4" w:rsidRPr="003C75FB" w:rsidRDefault="00F266C4" w:rsidP="00F266C4">
            <w:pPr>
              <w:rPr>
                <w:rFonts w:ascii="Arial Narrow" w:hAnsi="Arial Narrow" w:cs="Arial"/>
                <w:b/>
                <w:sz w:val="20"/>
                <w:szCs w:val="20"/>
              </w:rPr>
            </w:pPr>
            <w:r w:rsidRPr="003C75FB">
              <w:rPr>
                <w:rFonts w:ascii="Arial Narrow" w:hAnsi="Arial Narrow" w:cs="Arial"/>
                <w:b/>
                <w:sz w:val="20"/>
                <w:szCs w:val="20"/>
              </w:rPr>
              <w:t>Compare and Contrast</w:t>
            </w:r>
          </w:p>
        </w:tc>
        <w:tc>
          <w:tcPr>
            <w:tcW w:w="3950" w:type="dxa"/>
          </w:tcPr>
          <w:p w14:paraId="4CFEDD42" w14:textId="77777777" w:rsidR="00F266C4" w:rsidRPr="003C75FB" w:rsidRDefault="00F266C4" w:rsidP="00F266C4">
            <w:pPr>
              <w:rPr>
                <w:rFonts w:ascii="Arial Narrow" w:hAnsi="Arial Narrow"/>
                <w:sz w:val="20"/>
                <w:szCs w:val="20"/>
              </w:rPr>
            </w:pPr>
            <w:r w:rsidRPr="003C75FB">
              <w:rPr>
                <w:rFonts w:ascii="Arial Narrow" w:hAnsi="Arial Narrow"/>
                <w:sz w:val="20"/>
                <w:szCs w:val="20"/>
              </w:rPr>
              <w:t>Demonstrate knowledge of the technical vocabulary of music.</w:t>
            </w:r>
          </w:p>
          <w:p w14:paraId="687B0564" w14:textId="77777777" w:rsidR="00F266C4" w:rsidRPr="003C75FB" w:rsidRDefault="00F266C4" w:rsidP="00F266C4">
            <w:pPr>
              <w:rPr>
                <w:rFonts w:ascii="Arial Narrow" w:hAnsi="Arial Narrow"/>
                <w:sz w:val="20"/>
                <w:szCs w:val="20"/>
              </w:rPr>
            </w:pPr>
            <w:r w:rsidRPr="003C75FB">
              <w:rPr>
                <w:rFonts w:ascii="Arial Narrow" w:hAnsi="Arial Narrow"/>
                <w:sz w:val="20"/>
                <w:szCs w:val="20"/>
              </w:rPr>
              <w:t>Analyze aural examples of a varied repertoire of music representing diverse genres and cultures.</w:t>
            </w:r>
          </w:p>
          <w:p w14:paraId="528AB40E" w14:textId="77777777" w:rsidR="00F266C4" w:rsidRPr="003C75FB" w:rsidRDefault="00F266C4" w:rsidP="00F266C4">
            <w:pPr>
              <w:rPr>
                <w:rFonts w:ascii="Arial Narrow" w:hAnsi="Arial Narrow"/>
                <w:sz w:val="20"/>
                <w:szCs w:val="20"/>
              </w:rPr>
            </w:pPr>
            <w:r w:rsidRPr="003C75FB">
              <w:rPr>
                <w:rFonts w:ascii="Arial Narrow" w:hAnsi="Arial Narrow"/>
                <w:sz w:val="20"/>
                <w:szCs w:val="20"/>
              </w:rPr>
              <w:t>Demonstrate ways in which the principles and subject matter of other disciplines are interrelated with those of music.</w:t>
            </w:r>
          </w:p>
          <w:p w14:paraId="2E2A580D" w14:textId="77777777" w:rsidR="00F266C4" w:rsidRPr="003C75FB" w:rsidRDefault="00F266C4" w:rsidP="00F266C4">
            <w:pPr>
              <w:rPr>
                <w:rFonts w:ascii="Arial Narrow" w:hAnsi="Arial Narrow"/>
                <w:sz w:val="20"/>
                <w:szCs w:val="20"/>
              </w:rPr>
            </w:pPr>
            <w:r w:rsidRPr="003C75FB">
              <w:rPr>
                <w:rFonts w:ascii="Arial Narrow" w:hAnsi="Arial Narrow"/>
                <w:sz w:val="20"/>
                <w:szCs w:val="20"/>
              </w:rPr>
              <w:t>Demonstrate an understanding of the role of technology in creating, producing and listening to music.</w:t>
            </w:r>
          </w:p>
          <w:p w14:paraId="2980B1D5" w14:textId="77777777" w:rsidR="00F266C4" w:rsidRPr="003C75FB" w:rsidRDefault="00F266C4" w:rsidP="00F266C4">
            <w:pPr>
              <w:rPr>
                <w:rFonts w:ascii="Arial Narrow" w:hAnsi="Arial Narrow"/>
                <w:sz w:val="20"/>
                <w:szCs w:val="20"/>
              </w:rPr>
            </w:pPr>
            <w:r w:rsidRPr="003C75FB">
              <w:rPr>
                <w:rFonts w:ascii="Arial Narrow" w:hAnsi="Arial Narrow"/>
                <w:sz w:val="20"/>
                <w:szCs w:val="20"/>
              </w:rPr>
              <w:t>Distinguish characteristics of representative music genres and styles from a variety of historical periods and cultures.</w:t>
            </w:r>
          </w:p>
          <w:p w14:paraId="4932FA51" w14:textId="77777777" w:rsidR="00F266C4" w:rsidRPr="003C75FB" w:rsidRDefault="00F266C4" w:rsidP="00F266C4">
            <w:pPr>
              <w:pStyle w:val="NormalWeb"/>
              <w:spacing w:before="0" w:beforeAutospacing="0" w:after="0" w:afterAutospacing="0"/>
              <w:ind w:left="252" w:right="162"/>
              <w:rPr>
                <w:rFonts w:ascii="Arial Narrow" w:hAnsi="Arial Narrow" w:cs="Arial"/>
                <w:color w:val="000000"/>
                <w:sz w:val="20"/>
                <w:szCs w:val="20"/>
              </w:rPr>
            </w:pPr>
          </w:p>
        </w:tc>
        <w:tc>
          <w:tcPr>
            <w:tcW w:w="3340" w:type="dxa"/>
          </w:tcPr>
          <w:p w14:paraId="43B9C945"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 Visual/Aural Observation (V/A)</w:t>
            </w:r>
          </w:p>
          <w:p w14:paraId="496B3FB9"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 Critical Listening as Evidenced by Written Reflection (P/P-A)</w:t>
            </w:r>
          </w:p>
          <w:p w14:paraId="32786603" w14:textId="77777777" w:rsidR="00F266C4" w:rsidRPr="003C75FB" w:rsidRDefault="00F266C4" w:rsidP="00F266C4">
            <w:pPr>
              <w:rPr>
                <w:rFonts w:ascii="Arial Narrow" w:hAnsi="Arial Narrow" w:cs="Arial"/>
                <w:sz w:val="20"/>
                <w:szCs w:val="20"/>
              </w:rPr>
            </w:pPr>
            <w:r w:rsidRPr="003C75FB">
              <w:rPr>
                <w:rFonts w:ascii="Arial Narrow" w:hAnsi="Arial Narrow"/>
                <w:sz w:val="20"/>
                <w:szCs w:val="20"/>
              </w:rPr>
              <w:t>- Portfolio/Project (V/A, P/P-A)</w:t>
            </w:r>
          </w:p>
        </w:tc>
        <w:tc>
          <w:tcPr>
            <w:tcW w:w="2803" w:type="dxa"/>
          </w:tcPr>
          <w:p w14:paraId="4FEE57B5"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MRIL - Unit 4, Chapter 10-13</w:t>
            </w:r>
          </w:p>
          <w:p w14:paraId="05A793B3"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TRB 10-8, 11-1, 11-2, 11-6</w:t>
            </w:r>
          </w:p>
          <w:p w14:paraId="08D9DE72" w14:textId="77777777" w:rsidR="00720B61" w:rsidRPr="003C75FB" w:rsidRDefault="00DA24D2" w:rsidP="00720B61">
            <w:pPr>
              <w:rPr>
                <w:rFonts w:ascii="Arial Narrow" w:hAnsi="Arial Narrow"/>
                <w:sz w:val="20"/>
                <w:szCs w:val="20"/>
              </w:rPr>
            </w:pPr>
            <w:hyperlink r:id="rId27" w:history="1">
              <w:r w:rsidR="00720B61" w:rsidRPr="003C75FB">
                <w:rPr>
                  <w:rFonts w:ascii="Arial Narrow" w:eastAsia="Times New Roman" w:hAnsi="Arial Narrow"/>
                  <w:color w:val="0000FF"/>
                  <w:sz w:val="20"/>
                  <w:szCs w:val="20"/>
                  <w:u w:val="single"/>
                </w:rPr>
                <w:t>CCSS.ELA-Literacy.CCRA.SL.2</w:t>
              </w:r>
            </w:hyperlink>
            <w:r w:rsidR="00720B61" w:rsidRPr="003C75FB">
              <w:rPr>
                <w:rFonts w:ascii="Arial Narrow" w:eastAsia="Times New Roman" w:hAnsi="Arial Narrow"/>
                <w:sz w:val="20"/>
                <w:szCs w:val="20"/>
              </w:rPr>
              <w:br/>
            </w:r>
            <w:r w:rsidR="00720B61" w:rsidRPr="003C75FB">
              <w:rPr>
                <w:rFonts w:ascii="Arial Narrow" w:eastAsia="Times New Roman" w:hAnsi="Arial Narrow"/>
                <w:b/>
                <w:sz w:val="20"/>
                <w:szCs w:val="20"/>
              </w:rPr>
              <w:t>Integrate</w:t>
            </w:r>
            <w:r w:rsidR="00720B61" w:rsidRPr="003C75FB">
              <w:rPr>
                <w:rFonts w:ascii="Arial Narrow" w:eastAsia="Times New Roman" w:hAnsi="Arial Narrow"/>
                <w:sz w:val="20"/>
                <w:szCs w:val="20"/>
              </w:rPr>
              <w:t xml:space="preserve"> and evaluate information presented in diverse media and formats, including visually, quantitatively, and orally</w:t>
            </w:r>
            <w:r w:rsidR="00720B61" w:rsidRPr="003C75FB">
              <w:rPr>
                <w:rFonts w:ascii="Arial Narrow" w:hAnsi="Arial Narrow"/>
                <w:sz w:val="20"/>
                <w:szCs w:val="20"/>
              </w:rPr>
              <w:t xml:space="preserve"> Describe listening examples using music vocabulary. (6.3)</w:t>
            </w:r>
          </w:p>
          <w:p w14:paraId="29377988" w14:textId="77777777" w:rsidR="00720B61" w:rsidRPr="003C75FB" w:rsidRDefault="00DA24D2" w:rsidP="00720B61">
            <w:pPr>
              <w:spacing w:after="0"/>
              <w:rPr>
                <w:rFonts w:ascii="Arial Narrow" w:eastAsia="Times New Roman" w:hAnsi="Arial Narrow" w:cs="Times New Roman"/>
                <w:sz w:val="20"/>
                <w:szCs w:val="20"/>
              </w:rPr>
            </w:pPr>
            <w:hyperlink r:id="rId28" w:history="1">
              <w:r w:rsidR="00720B61" w:rsidRPr="003C75FB">
                <w:rPr>
                  <w:rFonts w:ascii="Arial Narrow" w:eastAsia="Times New Roman" w:hAnsi="Arial Narrow" w:cs="Times New Roman"/>
                  <w:color w:val="0000FF"/>
                  <w:sz w:val="20"/>
                  <w:szCs w:val="20"/>
                  <w:u w:val="single"/>
                </w:rPr>
                <w:t>CCSS.ELA-Literacy.CCRA.L.6</w:t>
              </w:r>
            </w:hyperlink>
            <w:r w:rsidR="00720B61" w:rsidRPr="003C75FB">
              <w:rPr>
                <w:rFonts w:ascii="Arial Narrow" w:eastAsia="Times New Roman" w:hAnsi="Arial Narrow" w:cs="Times New Roman"/>
                <w:sz w:val="20"/>
                <w:szCs w:val="20"/>
              </w:rPr>
              <w:br/>
              <w:t xml:space="preserve">Acquire and use accurately a range of general academic and </w:t>
            </w:r>
            <w:r w:rsidR="00720B61" w:rsidRPr="003C75FB">
              <w:rPr>
                <w:rFonts w:ascii="Arial Narrow" w:eastAsia="Times New Roman" w:hAnsi="Arial Narrow" w:cs="Times New Roman"/>
                <w:b/>
                <w:sz w:val="20"/>
                <w:szCs w:val="20"/>
              </w:rPr>
              <w:t>domain-specific words</w:t>
            </w:r>
            <w:r w:rsidR="00720B61" w:rsidRPr="003C75FB">
              <w:rPr>
                <w:rFonts w:ascii="Arial Narrow" w:eastAsia="Times New Roman" w:hAnsi="Arial Narrow" w:cs="Times New Roman"/>
                <w:sz w:val="20"/>
                <w:szCs w:val="20"/>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503E2023" w14:textId="77777777" w:rsidR="00F266C4" w:rsidRPr="003C75FB" w:rsidRDefault="00F266C4" w:rsidP="00F266C4">
            <w:pPr>
              <w:rPr>
                <w:rFonts w:ascii="Arial Narrow" w:hAnsi="Arial Narrow" w:cs="Arial"/>
                <w:sz w:val="20"/>
                <w:szCs w:val="20"/>
              </w:rPr>
            </w:pPr>
          </w:p>
        </w:tc>
      </w:tr>
      <w:tr w:rsidR="00F266C4" w:rsidRPr="00213CA2" w14:paraId="0B6A4F8A" w14:textId="77777777" w:rsidTr="00F266C4">
        <w:tc>
          <w:tcPr>
            <w:tcW w:w="4505" w:type="dxa"/>
          </w:tcPr>
          <w:p w14:paraId="5D2502D8" w14:textId="77777777" w:rsidR="00F266C4" w:rsidRPr="003C75FB" w:rsidRDefault="00F266C4" w:rsidP="00F266C4">
            <w:pPr>
              <w:spacing w:after="0"/>
              <w:rPr>
                <w:rFonts w:ascii="Arial Narrow" w:hAnsi="Arial Narrow" w:cs="Arial"/>
                <w:b/>
                <w:sz w:val="20"/>
                <w:szCs w:val="20"/>
              </w:rPr>
            </w:pPr>
            <w:r w:rsidRPr="003C75FB">
              <w:rPr>
                <w:rFonts w:ascii="Arial Narrow" w:hAnsi="Arial Narrow" w:cs="Arial"/>
                <w:b/>
                <w:sz w:val="20"/>
                <w:szCs w:val="20"/>
              </w:rPr>
              <w:lastRenderedPageBreak/>
              <w:t>Identify</w:t>
            </w:r>
          </w:p>
        </w:tc>
        <w:tc>
          <w:tcPr>
            <w:tcW w:w="3950" w:type="dxa"/>
          </w:tcPr>
          <w:p w14:paraId="6FEB0962" w14:textId="77777777" w:rsidR="00F266C4" w:rsidRPr="003C75FB" w:rsidRDefault="00F266C4" w:rsidP="00F266C4">
            <w:pPr>
              <w:rPr>
                <w:rFonts w:ascii="Arial Narrow" w:hAnsi="Arial Narrow"/>
                <w:sz w:val="20"/>
                <w:szCs w:val="20"/>
              </w:rPr>
            </w:pPr>
            <w:r w:rsidRPr="003C75FB">
              <w:rPr>
                <w:rFonts w:ascii="Arial Narrow" w:hAnsi="Arial Narrow"/>
                <w:sz w:val="20"/>
                <w:szCs w:val="20"/>
              </w:rPr>
              <w:t>Demonstrate skills in interpreting notated musical examples that include rhythm, melody, harmony, and symbols of musical expression.</w:t>
            </w:r>
          </w:p>
          <w:p w14:paraId="26D3EA8A" w14:textId="77777777" w:rsidR="00F266C4" w:rsidRPr="003C75FB" w:rsidRDefault="00F266C4" w:rsidP="00F266C4">
            <w:pPr>
              <w:rPr>
                <w:rFonts w:ascii="Arial Narrow" w:hAnsi="Arial Narrow"/>
                <w:sz w:val="20"/>
                <w:szCs w:val="20"/>
              </w:rPr>
            </w:pPr>
            <w:r w:rsidRPr="003C75FB">
              <w:rPr>
                <w:rFonts w:ascii="Arial Narrow" w:hAnsi="Arial Narrow"/>
                <w:sz w:val="20"/>
                <w:szCs w:val="20"/>
              </w:rPr>
              <w:t>Demonstrate skills in notating musical examples using standard notation that include rhythm, melody, and symbols of musical expression.</w:t>
            </w:r>
          </w:p>
          <w:p w14:paraId="2AD98660" w14:textId="77777777" w:rsidR="00F266C4" w:rsidRPr="003C75FB" w:rsidRDefault="00F266C4" w:rsidP="00F266C4">
            <w:pPr>
              <w:rPr>
                <w:rFonts w:ascii="Arial Narrow" w:hAnsi="Arial Narrow"/>
                <w:sz w:val="20"/>
                <w:szCs w:val="20"/>
              </w:rPr>
            </w:pPr>
            <w:r w:rsidRPr="003C75FB">
              <w:rPr>
                <w:rFonts w:ascii="Arial Narrow" w:hAnsi="Arial Narrow"/>
                <w:sz w:val="20"/>
                <w:szCs w:val="20"/>
              </w:rPr>
              <w:t>Demonstrate knowledge of the technical vocabulary of music.</w:t>
            </w:r>
          </w:p>
          <w:p w14:paraId="7604ED55" w14:textId="77777777" w:rsidR="00213CA2" w:rsidRPr="003C75FB" w:rsidRDefault="00213CA2" w:rsidP="00F266C4">
            <w:pPr>
              <w:rPr>
                <w:rFonts w:ascii="Arial Narrow" w:hAnsi="Arial Narrow"/>
                <w:sz w:val="20"/>
                <w:szCs w:val="20"/>
              </w:rPr>
            </w:pPr>
          </w:p>
          <w:p w14:paraId="3611DBA0" w14:textId="77777777" w:rsidR="00F266C4" w:rsidRPr="003C75FB" w:rsidRDefault="00F266C4" w:rsidP="00F266C4">
            <w:pPr>
              <w:pStyle w:val="NormalWeb"/>
              <w:spacing w:before="0" w:beforeAutospacing="0" w:after="0" w:afterAutospacing="0"/>
              <w:ind w:right="162"/>
              <w:rPr>
                <w:rFonts w:ascii="Arial Narrow" w:hAnsi="Arial Narrow" w:cs="Arial"/>
                <w:color w:val="000000"/>
                <w:sz w:val="20"/>
                <w:szCs w:val="20"/>
              </w:rPr>
            </w:pPr>
          </w:p>
        </w:tc>
        <w:tc>
          <w:tcPr>
            <w:tcW w:w="3340" w:type="dxa"/>
          </w:tcPr>
          <w:p w14:paraId="66236BCE"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 Visual/Aural Observation (V/A)</w:t>
            </w:r>
          </w:p>
          <w:p w14:paraId="77EBA024"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 Selected Response (Matching, Multiple Choice, T/F) (P/P-A)</w:t>
            </w:r>
          </w:p>
          <w:p w14:paraId="256B6AE8"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 Score Notation Test (P/P-A)</w:t>
            </w:r>
          </w:p>
          <w:p w14:paraId="24F11A6D" w14:textId="77777777" w:rsidR="00F266C4" w:rsidRPr="003C75FB" w:rsidRDefault="00F266C4" w:rsidP="00F266C4">
            <w:pPr>
              <w:rPr>
                <w:rFonts w:ascii="Arial Narrow" w:hAnsi="Arial Narrow" w:cs="Arial"/>
                <w:sz w:val="20"/>
                <w:szCs w:val="20"/>
              </w:rPr>
            </w:pPr>
            <w:r w:rsidRPr="003C75FB">
              <w:rPr>
                <w:rFonts w:ascii="Arial Narrow" w:hAnsi="Arial Narrow"/>
                <w:sz w:val="20"/>
                <w:szCs w:val="20"/>
              </w:rPr>
              <w:t>- Sight-Reading Test (P/P-A)</w:t>
            </w:r>
          </w:p>
        </w:tc>
        <w:tc>
          <w:tcPr>
            <w:tcW w:w="2803" w:type="dxa"/>
          </w:tcPr>
          <w:p w14:paraId="508FA0C3"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MTH R-4, R-6, P-11, P-12</w:t>
            </w:r>
          </w:p>
          <w:p w14:paraId="31173886" w14:textId="77777777" w:rsidR="00522DD1" w:rsidRPr="00CD2AB0" w:rsidRDefault="00DA24D2" w:rsidP="00522DD1">
            <w:pPr>
              <w:spacing w:after="0"/>
              <w:rPr>
                <w:rFonts w:ascii="Arial Narrow" w:eastAsia="Times New Roman" w:hAnsi="Arial Narrow" w:cs="Times New Roman"/>
                <w:sz w:val="20"/>
                <w:szCs w:val="20"/>
              </w:rPr>
            </w:pPr>
            <w:hyperlink r:id="rId29" w:history="1">
              <w:r w:rsidR="00522DD1" w:rsidRPr="003C75FB">
                <w:rPr>
                  <w:rFonts w:ascii="Arial Narrow" w:eastAsia="Times New Roman" w:hAnsi="Arial Narrow" w:cs="Times New Roman"/>
                  <w:color w:val="0000FF"/>
                  <w:sz w:val="20"/>
                  <w:szCs w:val="20"/>
                  <w:u w:val="single"/>
                </w:rPr>
                <w:t>CCSS.ELA-Literacy.CCRA.R.4</w:t>
              </w:r>
            </w:hyperlink>
            <w:r w:rsidR="00522DD1" w:rsidRPr="00CD2AB0">
              <w:rPr>
                <w:rFonts w:ascii="Arial Narrow" w:eastAsia="Times New Roman" w:hAnsi="Arial Narrow" w:cs="Times New Roman"/>
                <w:sz w:val="20"/>
                <w:szCs w:val="20"/>
              </w:rPr>
              <w:br/>
            </w:r>
            <w:r w:rsidR="00522DD1" w:rsidRPr="00CD2AB0">
              <w:rPr>
                <w:rFonts w:ascii="Arial Narrow" w:eastAsia="Times New Roman" w:hAnsi="Arial Narrow" w:cs="Times New Roman"/>
                <w:b/>
                <w:sz w:val="20"/>
                <w:szCs w:val="20"/>
              </w:rPr>
              <w:t>Interpret</w:t>
            </w:r>
            <w:r w:rsidR="00522DD1" w:rsidRPr="00CD2AB0">
              <w:rPr>
                <w:rFonts w:ascii="Arial Narrow" w:eastAsia="Times New Roman" w:hAnsi="Arial Narrow" w:cs="Times New Roman"/>
                <w:sz w:val="20"/>
                <w:szCs w:val="20"/>
              </w:rPr>
              <w:t xml:space="preserve"> words and phrases as they are used in a text, including determining technical, connotative, and figurative meanings, and analyze how specific word choices shape meaning or tone.</w:t>
            </w:r>
          </w:p>
          <w:p w14:paraId="62E044CB" w14:textId="77777777" w:rsidR="00522DD1" w:rsidRPr="00CD2AB0" w:rsidRDefault="00DA24D2" w:rsidP="00522DD1">
            <w:pPr>
              <w:spacing w:after="0"/>
              <w:rPr>
                <w:rFonts w:ascii="Arial Narrow" w:eastAsia="Times New Roman" w:hAnsi="Arial Narrow" w:cs="Times New Roman"/>
                <w:sz w:val="20"/>
                <w:szCs w:val="20"/>
              </w:rPr>
            </w:pPr>
            <w:hyperlink r:id="rId30" w:history="1">
              <w:r w:rsidR="00522DD1" w:rsidRPr="003C75FB">
                <w:rPr>
                  <w:rFonts w:ascii="Arial Narrow" w:eastAsia="Times New Roman" w:hAnsi="Arial Narrow" w:cs="Times New Roman"/>
                  <w:color w:val="0000FF"/>
                  <w:sz w:val="20"/>
                  <w:szCs w:val="20"/>
                  <w:u w:val="single"/>
                </w:rPr>
                <w:t>CCSS.ELA-Literacy.CCRA.L.6</w:t>
              </w:r>
            </w:hyperlink>
            <w:r w:rsidR="00522DD1" w:rsidRPr="00CD2AB0">
              <w:rPr>
                <w:rFonts w:ascii="Arial Narrow" w:eastAsia="Times New Roman" w:hAnsi="Arial Narrow" w:cs="Times New Roman"/>
                <w:sz w:val="20"/>
                <w:szCs w:val="20"/>
              </w:rPr>
              <w:br/>
              <w:t xml:space="preserve">Acquire and use accurately a range of general academic and </w:t>
            </w:r>
            <w:r w:rsidR="00522DD1" w:rsidRPr="00CD2AB0">
              <w:rPr>
                <w:rFonts w:ascii="Arial Narrow" w:eastAsia="Times New Roman" w:hAnsi="Arial Narrow" w:cs="Times New Roman"/>
                <w:b/>
                <w:sz w:val="20"/>
                <w:szCs w:val="20"/>
              </w:rPr>
              <w:t>domain-specific words</w:t>
            </w:r>
            <w:r w:rsidR="00522DD1" w:rsidRPr="00CD2AB0">
              <w:rPr>
                <w:rFonts w:ascii="Arial Narrow" w:eastAsia="Times New Roman" w:hAnsi="Arial Narrow" w:cs="Times New Roman"/>
                <w:sz w:val="20"/>
                <w:szCs w:val="20"/>
              </w:rPr>
              <w:t xml:space="preserve"> and phrases sufficient for reading, writing, speaking, and listening at the college and career readiness level; demonstrate independence in gathering vocabulary knowledge when encountering an unknown term important to comprehension or expression.</w:t>
            </w:r>
          </w:p>
          <w:bookmarkStart w:id="7" w:name="CCSS.ELA-Literacy.CCRA.W.4"/>
          <w:p w14:paraId="50BC10F6" w14:textId="77777777" w:rsidR="00522DD1" w:rsidRPr="007A5065" w:rsidRDefault="00522DD1" w:rsidP="00522DD1">
            <w:pPr>
              <w:spacing w:after="0"/>
              <w:rPr>
                <w:rFonts w:ascii="Arial Narrow" w:eastAsia="Times New Roman" w:hAnsi="Arial Narrow" w:cs="Times New Roman"/>
                <w:sz w:val="20"/>
                <w:szCs w:val="20"/>
              </w:rPr>
            </w:pPr>
            <w:r w:rsidRPr="007A5065">
              <w:rPr>
                <w:rFonts w:ascii="Arial Narrow" w:eastAsia="Times New Roman" w:hAnsi="Arial Narrow" w:cs="Times New Roman"/>
                <w:sz w:val="20"/>
                <w:szCs w:val="20"/>
              </w:rPr>
              <w:fldChar w:fldCharType="begin"/>
            </w:r>
            <w:r w:rsidRPr="007A5065">
              <w:rPr>
                <w:rFonts w:ascii="Arial Narrow" w:eastAsia="Times New Roman" w:hAnsi="Arial Narrow" w:cs="Times New Roman"/>
                <w:sz w:val="20"/>
                <w:szCs w:val="20"/>
              </w:rPr>
              <w:instrText xml:space="preserve"> HYPERLINK "http://www.corestandards.org/ELA-Literacy/CCRA/W/4/" </w:instrText>
            </w:r>
            <w:r w:rsidRPr="007A5065">
              <w:rPr>
                <w:rFonts w:ascii="Arial Narrow" w:eastAsia="Times New Roman" w:hAnsi="Arial Narrow" w:cs="Times New Roman"/>
                <w:sz w:val="20"/>
                <w:szCs w:val="20"/>
              </w:rPr>
              <w:fldChar w:fldCharType="separate"/>
            </w:r>
            <w:r w:rsidRPr="003C75FB">
              <w:rPr>
                <w:rFonts w:ascii="Arial Narrow" w:eastAsia="Times New Roman" w:hAnsi="Arial Narrow" w:cs="Times New Roman"/>
                <w:color w:val="0000FF"/>
                <w:sz w:val="20"/>
                <w:szCs w:val="20"/>
                <w:u w:val="single"/>
              </w:rPr>
              <w:t>CCSS.ELA-Literacy.CCRA.W.4</w:t>
            </w:r>
            <w:r w:rsidRPr="007A5065">
              <w:rPr>
                <w:rFonts w:ascii="Arial Narrow" w:eastAsia="Times New Roman" w:hAnsi="Arial Narrow" w:cs="Times New Roman"/>
                <w:sz w:val="20"/>
                <w:szCs w:val="20"/>
              </w:rPr>
              <w:fldChar w:fldCharType="end"/>
            </w:r>
            <w:bookmarkEnd w:id="7"/>
            <w:r w:rsidRPr="007A5065">
              <w:rPr>
                <w:rFonts w:ascii="Arial Narrow" w:eastAsia="Times New Roman" w:hAnsi="Arial Narrow" w:cs="Times New Roman"/>
                <w:sz w:val="20"/>
                <w:szCs w:val="20"/>
              </w:rPr>
              <w:br/>
              <w:t>Produce clear and coherent writing in which the development, organization, and style are appropriate to task, purpose, and audience.</w:t>
            </w:r>
          </w:p>
          <w:p w14:paraId="59E398D0" w14:textId="77777777" w:rsidR="00F266C4" w:rsidRPr="003C75FB" w:rsidRDefault="00F266C4" w:rsidP="00522DD1">
            <w:pPr>
              <w:rPr>
                <w:rFonts w:ascii="Arial Narrow" w:hAnsi="Arial Narrow" w:cs="Arial"/>
                <w:sz w:val="20"/>
                <w:szCs w:val="20"/>
              </w:rPr>
            </w:pPr>
          </w:p>
        </w:tc>
      </w:tr>
      <w:tr w:rsidR="00F266C4" w:rsidRPr="00213CA2" w14:paraId="477BB0B8" w14:textId="77777777" w:rsidTr="00F266C4">
        <w:tc>
          <w:tcPr>
            <w:tcW w:w="4505" w:type="dxa"/>
            <w:tcBorders>
              <w:right w:val="single" w:sz="4" w:space="0" w:color="auto"/>
            </w:tcBorders>
          </w:tcPr>
          <w:p w14:paraId="087A0ACC"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Create: Arrange, Compose, Improvise, and Notate</w:t>
            </w:r>
          </w:p>
        </w:tc>
        <w:tc>
          <w:tcPr>
            <w:tcW w:w="3950" w:type="dxa"/>
            <w:tcBorders>
              <w:left w:val="single" w:sz="4" w:space="0" w:color="auto"/>
              <w:right w:val="single" w:sz="4" w:space="0" w:color="auto"/>
            </w:tcBorders>
          </w:tcPr>
          <w:p w14:paraId="4CFCE749" w14:textId="77777777" w:rsidR="00F266C4" w:rsidRPr="003C75FB" w:rsidRDefault="00F266C4" w:rsidP="00F266C4">
            <w:pPr>
              <w:spacing w:before="60" w:after="60"/>
              <w:rPr>
                <w:rFonts w:ascii="Arial Narrow" w:hAnsi="Arial Narrow"/>
                <w:sz w:val="20"/>
                <w:szCs w:val="20"/>
              </w:rPr>
            </w:pPr>
          </w:p>
        </w:tc>
        <w:tc>
          <w:tcPr>
            <w:tcW w:w="3340" w:type="dxa"/>
            <w:tcBorders>
              <w:left w:val="single" w:sz="4" w:space="0" w:color="auto"/>
              <w:right w:val="single" w:sz="4" w:space="0" w:color="auto"/>
            </w:tcBorders>
          </w:tcPr>
          <w:p w14:paraId="1D41B7AF" w14:textId="77777777" w:rsidR="00F266C4" w:rsidRPr="003C75FB" w:rsidRDefault="00F266C4" w:rsidP="00F266C4">
            <w:pPr>
              <w:spacing w:before="60" w:after="60"/>
              <w:rPr>
                <w:rFonts w:ascii="Arial Narrow" w:hAnsi="Arial Narrow"/>
                <w:sz w:val="20"/>
                <w:szCs w:val="20"/>
              </w:rPr>
            </w:pPr>
          </w:p>
        </w:tc>
        <w:tc>
          <w:tcPr>
            <w:tcW w:w="2803" w:type="dxa"/>
            <w:tcBorders>
              <w:left w:val="single" w:sz="4" w:space="0" w:color="auto"/>
              <w:right w:val="single" w:sz="4" w:space="0" w:color="auto"/>
            </w:tcBorders>
          </w:tcPr>
          <w:p w14:paraId="7D307815" w14:textId="77777777" w:rsidR="00F266C4" w:rsidRPr="003C75FB" w:rsidRDefault="00F266C4" w:rsidP="00F266C4">
            <w:pPr>
              <w:spacing w:before="60" w:after="60"/>
              <w:rPr>
                <w:rFonts w:ascii="Arial Narrow" w:hAnsi="Arial Narrow"/>
                <w:sz w:val="20"/>
                <w:szCs w:val="20"/>
              </w:rPr>
            </w:pPr>
          </w:p>
        </w:tc>
      </w:tr>
      <w:tr w:rsidR="00F266C4" w:rsidRPr="00213CA2" w14:paraId="3B96B4B2" w14:textId="77777777" w:rsidTr="00F266C4">
        <w:tc>
          <w:tcPr>
            <w:tcW w:w="4505" w:type="dxa"/>
          </w:tcPr>
          <w:p w14:paraId="6F375CAE" w14:textId="77777777" w:rsidR="00F266C4" w:rsidRPr="003C75FB" w:rsidRDefault="00F266C4" w:rsidP="00F266C4">
            <w:pPr>
              <w:widowControl w:val="0"/>
              <w:rPr>
                <w:rFonts w:ascii="Arial Narrow" w:hAnsi="Arial Narrow" w:cs="Arial"/>
                <w:b/>
                <w:sz w:val="20"/>
                <w:szCs w:val="20"/>
              </w:rPr>
            </w:pPr>
            <w:r w:rsidRPr="003C75FB">
              <w:rPr>
                <w:rFonts w:ascii="Arial Narrow" w:hAnsi="Arial Narrow" w:cs="Arial"/>
                <w:b/>
                <w:sz w:val="20"/>
                <w:szCs w:val="20"/>
              </w:rPr>
              <w:lastRenderedPageBreak/>
              <w:t>Improvisation</w:t>
            </w:r>
          </w:p>
          <w:p w14:paraId="39EB773F" w14:textId="77777777" w:rsidR="00F266C4" w:rsidRPr="003C75FB" w:rsidRDefault="00F266C4" w:rsidP="00F266C4">
            <w:pPr>
              <w:widowControl w:val="0"/>
              <w:tabs>
                <w:tab w:val="num" w:pos="1440"/>
              </w:tabs>
              <w:ind w:left="1080"/>
              <w:rPr>
                <w:rFonts w:ascii="Arial Narrow" w:hAnsi="Arial Narrow" w:cs="Arial"/>
                <w:sz w:val="20"/>
                <w:szCs w:val="20"/>
              </w:rPr>
            </w:pPr>
          </w:p>
        </w:tc>
        <w:tc>
          <w:tcPr>
            <w:tcW w:w="3950" w:type="dxa"/>
          </w:tcPr>
          <w:p w14:paraId="194A856E" w14:textId="77777777" w:rsidR="00F266C4" w:rsidRPr="003C75FB" w:rsidRDefault="00F266C4" w:rsidP="00F266C4">
            <w:pPr>
              <w:rPr>
                <w:rFonts w:ascii="Arial Narrow" w:hAnsi="Arial Narrow"/>
                <w:sz w:val="20"/>
                <w:szCs w:val="20"/>
              </w:rPr>
            </w:pPr>
            <w:r w:rsidRPr="003C75FB">
              <w:rPr>
                <w:rFonts w:ascii="Arial Narrow" w:hAnsi="Arial Narrow"/>
                <w:sz w:val="20"/>
                <w:szCs w:val="20"/>
              </w:rPr>
              <w:t>Demonstrate the ability to perform appropriate instrumental musical examples alone.</w:t>
            </w:r>
          </w:p>
          <w:p w14:paraId="5AED82C2" w14:textId="77777777" w:rsidR="00F266C4" w:rsidRPr="003C75FB" w:rsidRDefault="00F266C4" w:rsidP="00F266C4">
            <w:pPr>
              <w:rPr>
                <w:rFonts w:ascii="Arial Narrow" w:hAnsi="Arial Narrow"/>
                <w:sz w:val="20"/>
                <w:szCs w:val="20"/>
              </w:rPr>
            </w:pPr>
            <w:r w:rsidRPr="003C75FB">
              <w:rPr>
                <w:rFonts w:ascii="Arial Narrow" w:hAnsi="Arial Narrow"/>
                <w:sz w:val="20"/>
                <w:szCs w:val="20"/>
              </w:rPr>
              <w:t>Demonstrate the ability to perform an appropriate instrumental part in an ensemble.</w:t>
            </w:r>
          </w:p>
          <w:p w14:paraId="64BE3659" w14:textId="77777777" w:rsidR="00F266C4" w:rsidRPr="003C75FB" w:rsidRDefault="00F266C4" w:rsidP="00F266C4">
            <w:pPr>
              <w:rPr>
                <w:rFonts w:ascii="Arial Narrow" w:hAnsi="Arial Narrow"/>
                <w:sz w:val="20"/>
                <w:szCs w:val="20"/>
              </w:rPr>
            </w:pPr>
            <w:r w:rsidRPr="003C75FB">
              <w:rPr>
                <w:rFonts w:ascii="Arial Narrow" w:hAnsi="Arial Narrow"/>
                <w:sz w:val="20"/>
                <w:szCs w:val="20"/>
              </w:rPr>
              <w:t>Improvise a simple melody.</w:t>
            </w:r>
          </w:p>
          <w:p w14:paraId="7037E76B" w14:textId="77777777" w:rsidR="00F266C4" w:rsidRPr="003C75FB" w:rsidRDefault="00F266C4" w:rsidP="00F266C4">
            <w:pPr>
              <w:widowControl w:val="0"/>
              <w:spacing w:after="0"/>
              <w:ind w:right="162"/>
              <w:rPr>
                <w:rFonts w:ascii="Arial Narrow" w:hAnsi="Arial Narrow"/>
                <w:sz w:val="20"/>
                <w:szCs w:val="20"/>
              </w:rPr>
            </w:pPr>
            <w:r w:rsidRPr="003C75FB">
              <w:rPr>
                <w:rFonts w:ascii="Arial Narrow" w:hAnsi="Arial Narrow"/>
                <w:sz w:val="20"/>
                <w:szCs w:val="20"/>
              </w:rPr>
              <w:t>Improvise a simple variation.</w:t>
            </w:r>
          </w:p>
          <w:p w14:paraId="2BB5F413" w14:textId="77777777" w:rsidR="00F266C4" w:rsidRPr="003C75FB" w:rsidRDefault="00F266C4" w:rsidP="00F266C4">
            <w:pPr>
              <w:widowControl w:val="0"/>
              <w:spacing w:after="0"/>
              <w:ind w:right="162"/>
              <w:rPr>
                <w:rFonts w:ascii="Arial Narrow" w:hAnsi="Arial Narrow"/>
                <w:sz w:val="20"/>
                <w:szCs w:val="20"/>
              </w:rPr>
            </w:pPr>
          </w:p>
          <w:p w14:paraId="7E614EA5" w14:textId="77777777" w:rsidR="00F266C4" w:rsidRPr="003C75FB" w:rsidRDefault="00F266C4" w:rsidP="00F266C4">
            <w:pPr>
              <w:rPr>
                <w:rFonts w:ascii="Arial Narrow" w:hAnsi="Arial Narrow"/>
                <w:sz w:val="20"/>
                <w:szCs w:val="20"/>
              </w:rPr>
            </w:pPr>
            <w:r w:rsidRPr="003C75FB">
              <w:rPr>
                <w:rFonts w:ascii="Arial Narrow" w:hAnsi="Arial Narrow"/>
                <w:sz w:val="20"/>
                <w:szCs w:val="20"/>
              </w:rPr>
              <w:t>Create simple arrangements within specified guidelines..</w:t>
            </w:r>
          </w:p>
          <w:p w14:paraId="761316A9" w14:textId="77777777" w:rsidR="00F266C4" w:rsidRPr="003C75FB" w:rsidRDefault="00F266C4" w:rsidP="00F266C4">
            <w:pPr>
              <w:widowControl w:val="0"/>
              <w:spacing w:after="0"/>
              <w:ind w:right="162"/>
              <w:rPr>
                <w:rFonts w:ascii="Arial Narrow" w:hAnsi="Arial Narrow"/>
                <w:sz w:val="20"/>
                <w:szCs w:val="20"/>
              </w:rPr>
            </w:pPr>
            <w:r w:rsidRPr="003C75FB">
              <w:rPr>
                <w:rFonts w:ascii="Arial Narrow" w:hAnsi="Arial Narrow"/>
                <w:sz w:val="20"/>
                <w:szCs w:val="20"/>
              </w:rPr>
              <w:t>Demonstrate skills in notating musical examples using standard notation that include rhythm, melody, and symbols of musical expression.</w:t>
            </w:r>
          </w:p>
          <w:p w14:paraId="55594203" w14:textId="77777777" w:rsidR="00213CA2" w:rsidRPr="003C75FB" w:rsidRDefault="00213CA2" w:rsidP="00F266C4">
            <w:pPr>
              <w:widowControl w:val="0"/>
              <w:spacing w:after="0"/>
              <w:ind w:right="162"/>
              <w:rPr>
                <w:rFonts w:ascii="Arial Narrow" w:hAnsi="Arial Narrow"/>
                <w:sz w:val="20"/>
                <w:szCs w:val="20"/>
              </w:rPr>
            </w:pPr>
          </w:p>
          <w:p w14:paraId="5C46473A" w14:textId="77777777" w:rsidR="00213CA2" w:rsidRPr="003C75FB" w:rsidRDefault="00213CA2" w:rsidP="00F266C4">
            <w:pPr>
              <w:widowControl w:val="0"/>
              <w:spacing w:after="0"/>
              <w:ind w:right="162"/>
              <w:rPr>
                <w:rFonts w:ascii="Arial Narrow" w:hAnsi="Arial Narrow"/>
                <w:sz w:val="20"/>
                <w:szCs w:val="20"/>
              </w:rPr>
            </w:pPr>
          </w:p>
          <w:p w14:paraId="0F27699E" w14:textId="77777777" w:rsidR="00213CA2" w:rsidRPr="003C75FB" w:rsidRDefault="00213CA2" w:rsidP="00F266C4">
            <w:pPr>
              <w:widowControl w:val="0"/>
              <w:spacing w:after="0"/>
              <w:ind w:right="162"/>
              <w:rPr>
                <w:rFonts w:ascii="Arial Narrow" w:hAnsi="Arial Narrow"/>
                <w:sz w:val="20"/>
                <w:szCs w:val="20"/>
              </w:rPr>
            </w:pPr>
          </w:p>
          <w:p w14:paraId="760B9B4D" w14:textId="77777777" w:rsidR="00213CA2" w:rsidRPr="003C75FB" w:rsidRDefault="00213CA2" w:rsidP="00F266C4">
            <w:pPr>
              <w:widowControl w:val="0"/>
              <w:spacing w:after="0"/>
              <w:ind w:right="162"/>
              <w:rPr>
                <w:rFonts w:ascii="Arial Narrow" w:hAnsi="Arial Narrow"/>
                <w:sz w:val="20"/>
                <w:szCs w:val="20"/>
              </w:rPr>
            </w:pPr>
          </w:p>
          <w:p w14:paraId="3651CF10" w14:textId="77777777" w:rsidR="00213CA2" w:rsidRPr="003C75FB" w:rsidRDefault="00213CA2" w:rsidP="00F266C4">
            <w:pPr>
              <w:widowControl w:val="0"/>
              <w:spacing w:after="0"/>
              <w:ind w:right="162"/>
              <w:rPr>
                <w:rFonts w:ascii="Arial Narrow" w:hAnsi="Arial Narrow"/>
                <w:sz w:val="20"/>
                <w:szCs w:val="20"/>
              </w:rPr>
            </w:pPr>
          </w:p>
          <w:p w14:paraId="7B81567A" w14:textId="77777777" w:rsidR="00213CA2" w:rsidRPr="003C75FB" w:rsidRDefault="00213CA2" w:rsidP="00F266C4">
            <w:pPr>
              <w:widowControl w:val="0"/>
              <w:spacing w:after="0"/>
              <w:ind w:right="162"/>
              <w:rPr>
                <w:rFonts w:ascii="Arial Narrow" w:hAnsi="Arial Narrow" w:cs="Arial"/>
                <w:sz w:val="20"/>
                <w:szCs w:val="20"/>
              </w:rPr>
            </w:pPr>
          </w:p>
        </w:tc>
        <w:tc>
          <w:tcPr>
            <w:tcW w:w="3340" w:type="dxa"/>
          </w:tcPr>
          <w:p w14:paraId="2BDF72F8"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 Visual/Aural Observation (P/P-A)</w:t>
            </w:r>
          </w:p>
          <w:p w14:paraId="364A5642"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 Checklist/Rating Form (P/P-A)</w:t>
            </w:r>
          </w:p>
          <w:p w14:paraId="5CDBE45D"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 xml:space="preserve">- Small Group Response </w:t>
            </w:r>
            <w:r w:rsidRPr="003C75FB">
              <w:rPr>
                <w:rFonts w:ascii="Arial Narrow" w:hAnsi="Arial Narrow"/>
                <w:sz w:val="20"/>
                <w:szCs w:val="20"/>
              </w:rPr>
              <w:cr/>
              <w:t>(V/A, P/P-A)</w:t>
            </w:r>
            <w:r w:rsidRPr="003C75FB">
              <w:rPr>
                <w:rFonts w:ascii="Arial Narrow" w:hAnsi="Arial Narrow"/>
                <w:sz w:val="20"/>
                <w:szCs w:val="20"/>
              </w:rPr>
              <w:cr/>
            </w:r>
          </w:p>
          <w:p w14:paraId="7AD49B13"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 Performance Critique</w:t>
            </w:r>
            <w:r w:rsidRPr="003C75FB">
              <w:rPr>
                <w:rFonts w:ascii="Arial Narrow" w:hAnsi="Arial Narrow"/>
                <w:sz w:val="20"/>
                <w:szCs w:val="20"/>
              </w:rPr>
              <w:cr/>
              <w:t>(V/A, P/P-A)</w:t>
            </w:r>
            <w:r w:rsidRPr="003C75FB">
              <w:rPr>
                <w:rFonts w:ascii="Arial Narrow" w:hAnsi="Arial Narrow"/>
                <w:sz w:val="20"/>
                <w:szCs w:val="20"/>
              </w:rPr>
              <w:cr/>
            </w:r>
          </w:p>
          <w:p w14:paraId="494E1932"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 Performance Rubric (P/P-A)</w:t>
            </w:r>
          </w:p>
          <w:p w14:paraId="54295F37" w14:textId="77777777" w:rsidR="00F266C4" w:rsidRPr="003C75FB" w:rsidRDefault="00F266C4" w:rsidP="00F266C4">
            <w:pPr>
              <w:rPr>
                <w:rFonts w:ascii="Arial Narrow" w:hAnsi="Arial Narrow" w:cs="Arial"/>
                <w:sz w:val="20"/>
                <w:szCs w:val="20"/>
              </w:rPr>
            </w:pPr>
          </w:p>
        </w:tc>
        <w:tc>
          <w:tcPr>
            <w:tcW w:w="2803" w:type="dxa"/>
          </w:tcPr>
          <w:p w14:paraId="5236A8D5"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MRIL - Unit 4, Chapter 10-13</w:t>
            </w:r>
          </w:p>
          <w:p w14:paraId="15F7C3C8"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TRB 10-7, 11-8, 12-4</w:t>
            </w:r>
          </w:p>
          <w:p w14:paraId="5D1E7F4F" w14:textId="77777777" w:rsidR="00F266C4" w:rsidRPr="003C75FB" w:rsidRDefault="00F266C4" w:rsidP="00F266C4">
            <w:pPr>
              <w:spacing w:before="60"/>
              <w:rPr>
                <w:rFonts w:ascii="Arial Narrow" w:hAnsi="Arial Narrow"/>
                <w:sz w:val="20"/>
                <w:szCs w:val="20"/>
              </w:rPr>
            </w:pPr>
          </w:p>
          <w:p w14:paraId="7606E79E"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MTH P-6, P-7, P-8</w:t>
            </w:r>
          </w:p>
          <w:p w14:paraId="01F08426" w14:textId="77777777" w:rsidR="00522DD1" w:rsidRPr="007A5065" w:rsidRDefault="00DA24D2" w:rsidP="00522DD1">
            <w:pPr>
              <w:spacing w:after="0"/>
              <w:rPr>
                <w:rFonts w:ascii="Arial Narrow" w:eastAsia="Times New Roman" w:hAnsi="Arial Narrow" w:cs="Times New Roman"/>
                <w:sz w:val="20"/>
                <w:szCs w:val="20"/>
              </w:rPr>
            </w:pPr>
            <w:hyperlink r:id="rId31" w:history="1">
              <w:r w:rsidR="00522DD1" w:rsidRPr="003C75FB">
                <w:rPr>
                  <w:rFonts w:ascii="Arial Narrow" w:eastAsia="Times New Roman" w:hAnsi="Arial Narrow" w:cs="Times New Roman"/>
                  <w:color w:val="0000FF"/>
                  <w:sz w:val="20"/>
                  <w:szCs w:val="20"/>
                  <w:u w:val="single"/>
                </w:rPr>
                <w:t>CCSS.ELA-Literacy.CCRA.W.4</w:t>
              </w:r>
            </w:hyperlink>
            <w:r w:rsidR="00522DD1" w:rsidRPr="007A5065">
              <w:rPr>
                <w:rFonts w:ascii="Arial Narrow" w:eastAsia="Times New Roman" w:hAnsi="Arial Narrow" w:cs="Times New Roman"/>
                <w:sz w:val="20"/>
                <w:szCs w:val="20"/>
              </w:rPr>
              <w:br/>
              <w:t>Produce clear and coherent writing in which the development, organization, and style are appropriate to task, purpose, and audience.</w:t>
            </w:r>
          </w:p>
          <w:bookmarkStart w:id="8" w:name="CCSS.ELA-Literacy.CCRA.SL.6"/>
          <w:p w14:paraId="030A6114" w14:textId="77777777" w:rsidR="00522DD1" w:rsidRPr="003C75FB" w:rsidRDefault="00522DD1" w:rsidP="00522DD1">
            <w:pPr>
              <w:rPr>
                <w:rFonts w:ascii="Arial Narrow" w:eastAsia="Times New Roman" w:hAnsi="Arial Narrow" w:cs="Times New Roman"/>
                <w:sz w:val="20"/>
                <w:szCs w:val="20"/>
              </w:rPr>
            </w:pPr>
            <w:r w:rsidRPr="003C75FB">
              <w:rPr>
                <w:rFonts w:ascii="Arial Narrow" w:hAnsi="Arial Narrow"/>
                <w:sz w:val="20"/>
                <w:szCs w:val="20"/>
              </w:rPr>
              <w:fldChar w:fldCharType="begin"/>
            </w:r>
            <w:r w:rsidRPr="003C75FB">
              <w:rPr>
                <w:rFonts w:ascii="Arial Narrow" w:hAnsi="Arial Narrow"/>
                <w:sz w:val="20"/>
                <w:szCs w:val="20"/>
              </w:rPr>
              <w:instrText xml:space="preserve"> HYPERLINK "http://www.corestandards.org/ELA-Literacy/CCRA/R/7/" </w:instrText>
            </w:r>
            <w:r w:rsidRPr="003C75FB">
              <w:rPr>
                <w:rFonts w:ascii="Arial Narrow" w:hAnsi="Arial Narrow"/>
                <w:sz w:val="20"/>
                <w:szCs w:val="20"/>
              </w:rPr>
              <w:fldChar w:fldCharType="separate"/>
            </w:r>
            <w:r w:rsidRPr="003C75FB">
              <w:rPr>
                <w:rFonts w:ascii="Arial Narrow" w:eastAsia="Times New Roman" w:hAnsi="Arial Narrow" w:cs="Times New Roman"/>
                <w:color w:val="0000FF"/>
                <w:sz w:val="20"/>
                <w:szCs w:val="20"/>
                <w:u w:val="single"/>
              </w:rPr>
              <w:t>CCSS.ELA-Literacy.CCRA.R.7</w:t>
            </w:r>
            <w:r w:rsidRPr="003C75FB">
              <w:rPr>
                <w:rFonts w:ascii="Arial Narrow" w:eastAsia="Times New Roman" w:hAnsi="Arial Narrow" w:cs="Times New Roman"/>
                <w:color w:val="0000FF"/>
                <w:sz w:val="20"/>
                <w:szCs w:val="20"/>
                <w:u w:val="single"/>
              </w:rPr>
              <w:fldChar w:fldCharType="end"/>
            </w:r>
            <w:r w:rsidRPr="003C75FB">
              <w:rPr>
                <w:rFonts w:ascii="Arial Narrow" w:eastAsia="Times New Roman" w:hAnsi="Arial Narrow" w:cs="Times New Roman"/>
                <w:sz w:val="20"/>
                <w:szCs w:val="20"/>
              </w:rPr>
              <w:br/>
            </w:r>
            <w:r w:rsidRPr="003C75FB">
              <w:rPr>
                <w:rFonts w:ascii="Arial Narrow" w:eastAsia="Times New Roman" w:hAnsi="Arial Narrow" w:cs="Times New Roman"/>
                <w:b/>
                <w:sz w:val="20"/>
                <w:szCs w:val="20"/>
              </w:rPr>
              <w:t>Integrate</w:t>
            </w:r>
            <w:r w:rsidRPr="003C75FB">
              <w:rPr>
                <w:rFonts w:ascii="Arial Narrow" w:eastAsia="Times New Roman" w:hAnsi="Arial Narrow" w:cs="Times New Roman"/>
                <w:sz w:val="20"/>
                <w:szCs w:val="20"/>
              </w:rPr>
              <w:t xml:space="preserve"> and evaluate content presented in diverse media and formats, including visually and quantitatively, as well as in words.</w:t>
            </w:r>
            <w:r w:rsidRPr="003C75FB">
              <w:rPr>
                <w:rFonts w:ascii="Arial Narrow" w:eastAsia="Times New Roman" w:hAnsi="Arial Narrow" w:cs="Times New Roman"/>
                <w:sz w:val="20"/>
                <w:szCs w:val="20"/>
                <w:vertAlign w:val="superscript"/>
              </w:rPr>
              <w:t>1</w:t>
            </w:r>
          </w:p>
          <w:p w14:paraId="403AE361" w14:textId="77777777" w:rsidR="00522DD1" w:rsidRPr="003C75FB" w:rsidRDefault="00DA24D2" w:rsidP="00522DD1">
            <w:pPr>
              <w:spacing w:before="60" w:after="60"/>
              <w:rPr>
                <w:rFonts w:ascii="Arial Narrow" w:eastAsia="Times New Roman" w:hAnsi="Arial Narrow" w:cs="Times New Roman"/>
                <w:sz w:val="20"/>
                <w:szCs w:val="20"/>
              </w:rPr>
            </w:pPr>
            <w:hyperlink r:id="rId32" w:history="1">
              <w:r w:rsidR="00522DD1" w:rsidRPr="003C75FB">
                <w:rPr>
                  <w:rFonts w:ascii="Arial Narrow" w:eastAsia="Times New Roman" w:hAnsi="Arial Narrow" w:cs="Times New Roman"/>
                  <w:color w:val="0000FF"/>
                  <w:sz w:val="20"/>
                  <w:szCs w:val="20"/>
                  <w:u w:val="single"/>
                </w:rPr>
                <w:t>CCSS.ELA-Literacy.CCRA.R.10</w:t>
              </w:r>
            </w:hyperlink>
            <w:r w:rsidR="00522DD1" w:rsidRPr="003C75FB">
              <w:rPr>
                <w:rFonts w:ascii="Arial Narrow" w:eastAsia="Times New Roman" w:hAnsi="Arial Narrow" w:cs="Times New Roman"/>
                <w:sz w:val="20"/>
                <w:szCs w:val="20"/>
              </w:rPr>
              <w:br/>
              <w:t xml:space="preserve">Read and </w:t>
            </w:r>
            <w:r w:rsidR="00522DD1" w:rsidRPr="003C75FB">
              <w:rPr>
                <w:rFonts w:ascii="Arial Narrow" w:eastAsia="Times New Roman" w:hAnsi="Arial Narrow" w:cs="Times New Roman"/>
                <w:b/>
                <w:sz w:val="20"/>
                <w:szCs w:val="20"/>
              </w:rPr>
              <w:t>comprehend</w:t>
            </w:r>
            <w:r w:rsidR="00522DD1" w:rsidRPr="003C75FB">
              <w:rPr>
                <w:rFonts w:ascii="Arial Narrow" w:eastAsia="Times New Roman" w:hAnsi="Arial Narrow" w:cs="Times New Roman"/>
                <w:sz w:val="20"/>
                <w:szCs w:val="20"/>
              </w:rPr>
              <w:t xml:space="preserve"> complex literary and informational texts independently and proficiently.</w:t>
            </w:r>
          </w:p>
          <w:p w14:paraId="2E31EA09" w14:textId="77777777" w:rsidR="00522DD1" w:rsidRPr="003C75FB" w:rsidRDefault="00DA24D2" w:rsidP="00522DD1">
            <w:pPr>
              <w:rPr>
                <w:rFonts w:ascii="Arial Narrow" w:eastAsia="Times New Roman" w:hAnsi="Arial Narrow" w:cs="Times New Roman"/>
                <w:sz w:val="20"/>
                <w:szCs w:val="20"/>
              </w:rPr>
            </w:pPr>
            <w:hyperlink r:id="rId33" w:history="1">
              <w:r w:rsidR="00522DD1" w:rsidRPr="003C75FB">
                <w:rPr>
                  <w:rFonts w:ascii="Arial Narrow" w:eastAsia="Times New Roman" w:hAnsi="Arial Narrow" w:cs="Times New Roman"/>
                  <w:color w:val="0000FF"/>
                  <w:sz w:val="20"/>
                  <w:szCs w:val="20"/>
                  <w:u w:val="single"/>
                </w:rPr>
                <w:t>CCSS.ELA-Literacy.CCRA.SL.6</w:t>
              </w:r>
            </w:hyperlink>
            <w:bookmarkEnd w:id="8"/>
            <w:r w:rsidR="00522DD1" w:rsidRPr="003C75FB">
              <w:rPr>
                <w:rFonts w:ascii="Arial Narrow" w:eastAsia="Times New Roman" w:hAnsi="Arial Narrow" w:cs="Times New Roman"/>
                <w:sz w:val="20"/>
                <w:szCs w:val="20"/>
              </w:rPr>
              <w:br/>
            </w:r>
            <w:r w:rsidR="00522DD1" w:rsidRPr="003C75FB">
              <w:rPr>
                <w:rFonts w:ascii="Arial Narrow" w:eastAsia="Times New Roman" w:hAnsi="Arial Narrow" w:cs="Times New Roman"/>
                <w:b/>
                <w:sz w:val="20"/>
                <w:szCs w:val="20"/>
              </w:rPr>
              <w:t>Adapt</w:t>
            </w:r>
            <w:r w:rsidR="00522DD1" w:rsidRPr="003C75FB">
              <w:rPr>
                <w:rFonts w:ascii="Arial Narrow" w:eastAsia="Times New Roman" w:hAnsi="Arial Narrow" w:cs="Times New Roman"/>
                <w:sz w:val="20"/>
                <w:szCs w:val="20"/>
              </w:rPr>
              <w:t xml:space="preserve"> speech to a variety of contexts and communicative tasks, demonstrating command of formal English when indicated or appropriate.</w:t>
            </w:r>
          </w:p>
          <w:p w14:paraId="4BEC1962" w14:textId="77777777" w:rsidR="00F266C4" w:rsidRPr="003C75FB" w:rsidRDefault="00F266C4" w:rsidP="00F266C4">
            <w:pPr>
              <w:rPr>
                <w:rFonts w:ascii="Arial Narrow" w:hAnsi="Arial Narrow" w:cs="Arial"/>
                <w:sz w:val="20"/>
                <w:szCs w:val="20"/>
              </w:rPr>
            </w:pPr>
          </w:p>
        </w:tc>
      </w:tr>
      <w:tr w:rsidR="00F266C4" w:rsidRPr="00213CA2" w14:paraId="04993ED6" w14:textId="77777777" w:rsidTr="00F266C4">
        <w:tc>
          <w:tcPr>
            <w:tcW w:w="4505" w:type="dxa"/>
            <w:tcBorders>
              <w:right w:val="single" w:sz="4" w:space="0" w:color="auto"/>
            </w:tcBorders>
          </w:tcPr>
          <w:p w14:paraId="1F9EE051" w14:textId="77777777" w:rsidR="00F266C4" w:rsidRPr="003C75FB" w:rsidRDefault="00F266C4" w:rsidP="00F266C4">
            <w:pPr>
              <w:pStyle w:val="Heading3AA"/>
              <w:rPr>
                <w:rFonts w:ascii="Arial Narrow" w:hAnsi="Arial Narrow"/>
                <w:b/>
              </w:rPr>
            </w:pPr>
            <w:r w:rsidRPr="003C75FB">
              <w:rPr>
                <w:rFonts w:ascii="Arial Narrow" w:hAnsi="Arial Narrow"/>
                <w:b/>
              </w:rPr>
              <w:t>Connect: Relate and Apply</w:t>
            </w:r>
          </w:p>
        </w:tc>
        <w:tc>
          <w:tcPr>
            <w:tcW w:w="3950" w:type="dxa"/>
            <w:tcBorders>
              <w:left w:val="single" w:sz="4" w:space="0" w:color="auto"/>
              <w:right w:val="single" w:sz="4" w:space="0" w:color="auto"/>
            </w:tcBorders>
          </w:tcPr>
          <w:p w14:paraId="2D103A20" w14:textId="77777777" w:rsidR="00F266C4" w:rsidRPr="003C75FB" w:rsidRDefault="00F266C4" w:rsidP="00F266C4">
            <w:pPr>
              <w:spacing w:before="60" w:after="60"/>
              <w:rPr>
                <w:rFonts w:ascii="Arial Narrow" w:hAnsi="Arial Narrow"/>
                <w:sz w:val="20"/>
                <w:szCs w:val="20"/>
              </w:rPr>
            </w:pPr>
          </w:p>
        </w:tc>
        <w:tc>
          <w:tcPr>
            <w:tcW w:w="3340" w:type="dxa"/>
            <w:tcBorders>
              <w:left w:val="single" w:sz="4" w:space="0" w:color="auto"/>
              <w:right w:val="single" w:sz="4" w:space="0" w:color="auto"/>
            </w:tcBorders>
          </w:tcPr>
          <w:p w14:paraId="6292A807" w14:textId="77777777" w:rsidR="00F266C4" w:rsidRPr="003C75FB" w:rsidRDefault="00F266C4" w:rsidP="00F266C4">
            <w:pPr>
              <w:spacing w:before="60" w:after="60"/>
              <w:rPr>
                <w:rFonts w:ascii="Arial Narrow" w:hAnsi="Arial Narrow"/>
                <w:sz w:val="20"/>
                <w:szCs w:val="20"/>
              </w:rPr>
            </w:pPr>
          </w:p>
        </w:tc>
        <w:tc>
          <w:tcPr>
            <w:tcW w:w="2803" w:type="dxa"/>
            <w:tcBorders>
              <w:left w:val="single" w:sz="4" w:space="0" w:color="auto"/>
              <w:right w:val="single" w:sz="4" w:space="0" w:color="auto"/>
            </w:tcBorders>
          </w:tcPr>
          <w:p w14:paraId="2F44FC8B" w14:textId="77777777" w:rsidR="00F266C4" w:rsidRPr="003C75FB" w:rsidRDefault="00F266C4" w:rsidP="00F266C4">
            <w:pPr>
              <w:spacing w:before="60" w:after="60"/>
              <w:rPr>
                <w:rFonts w:ascii="Arial Narrow" w:hAnsi="Arial Narrow"/>
                <w:sz w:val="20"/>
                <w:szCs w:val="20"/>
              </w:rPr>
            </w:pPr>
          </w:p>
        </w:tc>
      </w:tr>
      <w:tr w:rsidR="00F266C4" w:rsidRPr="00213CA2" w14:paraId="03A29E51" w14:textId="77777777" w:rsidTr="00F266C4">
        <w:tc>
          <w:tcPr>
            <w:tcW w:w="4505" w:type="dxa"/>
          </w:tcPr>
          <w:p w14:paraId="060C3F29" w14:textId="77777777" w:rsidR="00F266C4" w:rsidRPr="003C75FB" w:rsidRDefault="00F266C4" w:rsidP="00F266C4">
            <w:pPr>
              <w:widowControl w:val="0"/>
              <w:spacing w:after="0"/>
              <w:rPr>
                <w:rFonts w:ascii="Arial Narrow" w:hAnsi="Arial Narrow" w:cs="Arial"/>
                <w:b/>
                <w:sz w:val="20"/>
                <w:szCs w:val="20"/>
              </w:rPr>
            </w:pPr>
            <w:r w:rsidRPr="003C75FB">
              <w:rPr>
                <w:rFonts w:ascii="Arial Narrow" w:hAnsi="Arial Narrow" w:cs="Arial"/>
                <w:b/>
                <w:sz w:val="20"/>
                <w:szCs w:val="20"/>
              </w:rPr>
              <w:lastRenderedPageBreak/>
              <w:t>Compare and Contrast</w:t>
            </w:r>
          </w:p>
        </w:tc>
        <w:tc>
          <w:tcPr>
            <w:tcW w:w="3950" w:type="dxa"/>
          </w:tcPr>
          <w:p w14:paraId="1EDFA9D7" w14:textId="77777777" w:rsidR="00F266C4" w:rsidRPr="003C75FB" w:rsidRDefault="00F266C4" w:rsidP="00F266C4">
            <w:pPr>
              <w:rPr>
                <w:rFonts w:ascii="Arial Narrow" w:hAnsi="Arial Narrow"/>
                <w:sz w:val="20"/>
                <w:szCs w:val="20"/>
              </w:rPr>
            </w:pPr>
            <w:r w:rsidRPr="003C75FB">
              <w:rPr>
                <w:rFonts w:ascii="Arial Narrow" w:hAnsi="Arial Narrow"/>
                <w:sz w:val="20"/>
                <w:szCs w:val="20"/>
              </w:rPr>
              <w:t>Analyze aural examples of a varied repertoire of music representing diverse genres and cultures.</w:t>
            </w:r>
          </w:p>
          <w:p w14:paraId="05835B73" w14:textId="77777777" w:rsidR="00F266C4" w:rsidRPr="003C75FB" w:rsidRDefault="00F266C4" w:rsidP="00F266C4">
            <w:pPr>
              <w:rPr>
                <w:rFonts w:ascii="Arial Narrow" w:hAnsi="Arial Narrow"/>
                <w:sz w:val="20"/>
                <w:szCs w:val="20"/>
              </w:rPr>
            </w:pPr>
            <w:r w:rsidRPr="003C75FB">
              <w:rPr>
                <w:rFonts w:ascii="Arial Narrow" w:hAnsi="Arial Narrow"/>
                <w:sz w:val="20"/>
                <w:szCs w:val="20"/>
              </w:rPr>
              <w:t>Evaluate the quality and effectiveness of works of music.</w:t>
            </w:r>
          </w:p>
          <w:p w14:paraId="1B58030D" w14:textId="77777777" w:rsidR="00F266C4" w:rsidRPr="003C75FB" w:rsidRDefault="00F266C4" w:rsidP="00F266C4">
            <w:pPr>
              <w:rPr>
                <w:rFonts w:ascii="Arial Narrow" w:hAnsi="Arial Narrow"/>
                <w:sz w:val="20"/>
                <w:szCs w:val="20"/>
              </w:rPr>
            </w:pPr>
            <w:r w:rsidRPr="003C75FB">
              <w:rPr>
                <w:rFonts w:ascii="Arial Narrow" w:hAnsi="Arial Narrow"/>
                <w:sz w:val="20"/>
                <w:szCs w:val="20"/>
              </w:rPr>
              <w:t>Distinguish characteristics of representative music genres and styles from a variety of historical periods and cultures.</w:t>
            </w:r>
          </w:p>
          <w:p w14:paraId="1A79CD03" w14:textId="77777777" w:rsidR="00F266C4" w:rsidRPr="003C75FB" w:rsidRDefault="00F266C4" w:rsidP="00F266C4">
            <w:pPr>
              <w:widowControl w:val="0"/>
              <w:spacing w:after="0"/>
              <w:ind w:right="162"/>
              <w:rPr>
                <w:rFonts w:ascii="Arial Narrow" w:hAnsi="Arial Narrow"/>
                <w:sz w:val="20"/>
                <w:szCs w:val="20"/>
              </w:rPr>
            </w:pPr>
            <w:r w:rsidRPr="003C75FB">
              <w:rPr>
                <w:rFonts w:ascii="Arial Narrow" w:hAnsi="Arial Narrow"/>
                <w:sz w:val="20"/>
                <w:szCs w:val="20"/>
              </w:rPr>
              <w:t>Compare the function music serves, roles of musicians, and conditions under which music is typically performed in several world cultures.</w:t>
            </w:r>
          </w:p>
          <w:p w14:paraId="4DBAA3E9" w14:textId="77777777" w:rsidR="00213CA2" w:rsidRPr="003C75FB" w:rsidRDefault="00213CA2" w:rsidP="00F266C4">
            <w:pPr>
              <w:widowControl w:val="0"/>
              <w:spacing w:after="0"/>
              <w:ind w:right="162"/>
              <w:rPr>
                <w:rFonts w:ascii="Arial Narrow" w:hAnsi="Arial Narrow"/>
                <w:sz w:val="20"/>
                <w:szCs w:val="20"/>
              </w:rPr>
            </w:pPr>
          </w:p>
          <w:p w14:paraId="0C2F07DA" w14:textId="77777777" w:rsidR="00213CA2" w:rsidRPr="003C75FB" w:rsidRDefault="00213CA2" w:rsidP="00F266C4">
            <w:pPr>
              <w:widowControl w:val="0"/>
              <w:spacing w:after="0"/>
              <w:ind w:right="162"/>
              <w:rPr>
                <w:rFonts w:ascii="Arial Narrow" w:hAnsi="Arial Narrow"/>
                <w:sz w:val="20"/>
                <w:szCs w:val="20"/>
              </w:rPr>
            </w:pPr>
          </w:p>
          <w:p w14:paraId="034CE062" w14:textId="77777777" w:rsidR="00213CA2" w:rsidRPr="003C75FB" w:rsidRDefault="00213CA2" w:rsidP="00F266C4">
            <w:pPr>
              <w:widowControl w:val="0"/>
              <w:spacing w:after="0"/>
              <w:ind w:right="162"/>
              <w:rPr>
                <w:rFonts w:ascii="Arial Narrow" w:hAnsi="Arial Narrow" w:cs="Arial"/>
                <w:color w:val="000000"/>
                <w:sz w:val="20"/>
                <w:szCs w:val="20"/>
              </w:rPr>
            </w:pPr>
          </w:p>
        </w:tc>
        <w:tc>
          <w:tcPr>
            <w:tcW w:w="3340" w:type="dxa"/>
          </w:tcPr>
          <w:p w14:paraId="3748CD32"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Visual/Aural Observation (V/A)</w:t>
            </w:r>
          </w:p>
          <w:p w14:paraId="7EF4B67A"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 Critical Listening as Evidenced by Written Reflection (P/P-A)</w:t>
            </w:r>
          </w:p>
          <w:p w14:paraId="0D0969D3" w14:textId="77777777" w:rsidR="00F266C4" w:rsidRPr="003C75FB" w:rsidRDefault="00F266C4" w:rsidP="00F266C4">
            <w:pPr>
              <w:rPr>
                <w:rFonts w:ascii="Arial Narrow" w:hAnsi="Arial Narrow" w:cs="Arial"/>
                <w:sz w:val="20"/>
                <w:szCs w:val="20"/>
              </w:rPr>
            </w:pPr>
            <w:r w:rsidRPr="003C75FB">
              <w:rPr>
                <w:rFonts w:ascii="Arial Narrow" w:hAnsi="Arial Narrow"/>
                <w:sz w:val="20"/>
                <w:szCs w:val="20"/>
              </w:rPr>
              <w:t>- Portfolio/Project (V/A, P/P-A)</w:t>
            </w:r>
          </w:p>
        </w:tc>
        <w:tc>
          <w:tcPr>
            <w:tcW w:w="2803" w:type="dxa"/>
          </w:tcPr>
          <w:p w14:paraId="3D2D6EBD"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MRIL - Unit 4, Chapter 10-13</w:t>
            </w:r>
          </w:p>
          <w:p w14:paraId="12FE0D26" w14:textId="77777777" w:rsidR="00522DD1" w:rsidRPr="003C75FB" w:rsidRDefault="00DA24D2" w:rsidP="00522DD1">
            <w:pPr>
              <w:rPr>
                <w:rFonts w:ascii="Arial Narrow" w:hAnsi="Arial Narrow"/>
                <w:sz w:val="20"/>
                <w:szCs w:val="20"/>
              </w:rPr>
            </w:pPr>
            <w:hyperlink r:id="rId34" w:history="1">
              <w:r w:rsidR="00522DD1" w:rsidRPr="003C75FB">
                <w:rPr>
                  <w:rFonts w:ascii="Arial Narrow" w:eastAsia="Times New Roman" w:hAnsi="Arial Narrow"/>
                  <w:color w:val="0000FF"/>
                  <w:sz w:val="20"/>
                  <w:szCs w:val="20"/>
                  <w:u w:val="single"/>
                </w:rPr>
                <w:t>CCSS.ELA-Literacy.CCRA.SL.2</w:t>
              </w:r>
            </w:hyperlink>
            <w:r w:rsidR="00522DD1" w:rsidRPr="003C75FB">
              <w:rPr>
                <w:rFonts w:ascii="Arial Narrow" w:eastAsia="Times New Roman" w:hAnsi="Arial Narrow"/>
                <w:sz w:val="20"/>
                <w:szCs w:val="20"/>
              </w:rPr>
              <w:br/>
            </w:r>
            <w:r w:rsidR="00522DD1" w:rsidRPr="003C75FB">
              <w:rPr>
                <w:rFonts w:ascii="Arial Narrow" w:eastAsia="Times New Roman" w:hAnsi="Arial Narrow"/>
                <w:b/>
                <w:sz w:val="20"/>
                <w:szCs w:val="20"/>
              </w:rPr>
              <w:t>Integrate</w:t>
            </w:r>
            <w:r w:rsidR="00522DD1" w:rsidRPr="003C75FB">
              <w:rPr>
                <w:rFonts w:ascii="Arial Narrow" w:eastAsia="Times New Roman" w:hAnsi="Arial Narrow"/>
                <w:sz w:val="20"/>
                <w:szCs w:val="20"/>
              </w:rPr>
              <w:t xml:space="preserve"> and evaluate information presented in diverse media and formats, including visually, quantitatively, and orally</w:t>
            </w:r>
            <w:r w:rsidR="00522DD1" w:rsidRPr="003C75FB">
              <w:rPr>
                <w:rFonts w:ascii="Arial Narrow" w:hAnsi="Arial Narrow"/>
                <w:sz w:val="20"/>
                <w:szCs w:val="20"/>
              </w:rPr>
              <w:t xml:space="preserve"> Describe listening examples using music vocabulary. (6.3)</w:t>
            </w:r>
          </w:p>
          <w:p w14:paraId="374B1F08" w14:textId="77777777" w:rsidR="00522DD1" w:rsidRPr="003C75FB" w:rsidRDefault="00DA24D2" w:rsidP="00522DD1">
            <w:pPr>
              <w:spacing w:after="0"/>
              <w:rPr>
                <w:rFonts w:ascii="Arial Narrow" w:eastAsia="Times New Roman" w:hAnsi="Arial Narrow" w:cs="Times New Roman"/>
                <w:sz w:val="20"/>
                <w:szCs w:val="20"/>
              </w:rPr>
            </w:pPr>
            <w:hyperlink r:id="rId35" w:history="1">
              <w:r w:rsidR="00522DD1" w:rsidRPr="003C75FB">
                <w:rPr>
                  <w:rFonts w:ascii="Arial Narrow" w:eastAsia="Times New Roman" w:hAnsi="Arial Narrow" w:cs="Times New Roman"/>
                  <w:color w:val="0000FF"/>
                  <w:sz w:val="20"/>
                  <w:szCs w:val="20"/>
                  <w:u w:val="single"/>
                </w:rPr>
                <w:t>CCSS.ELA-Literacy.CCRA.L.6</w:t>
              </w:r>
            </w:hyperlink>
            <w:r w:rsidR="00522DD1" w:rsidRPr="003C75FB">
              <w:rPr>
                <w:rFonts w:ascii="Arial Narrow" w:eastAsia="Times New Roman" w:hAnsi="Arial Narrow" w:cs="Times New Roman"/>
                <w:sz w:val="20"/>
                <w:szCs w:val="20"/>
              </w:rPr>
              <w:br/>
              <w:t xml:space="preserve">Acquire and use accurately a range of general academic and </w:t>
            </w:r>
            <w:r w:rsidR="00522DD1" w:rsidRPr="003C75FB">
              <w:rPr>
                <w:rFonts w:ascii="Arial Narrow" w:eastAsia="Times New Roman" w:hAnsi="Arial Narrow" w:cs="Times New Roman"/>
                <w:b/>
                <w:sz w:val="20"/>
                <w:szCs w:val="20"/>
              </w:rPr>
              <w:t>domain-specific words</w:t>
            </w:r>
            <w:r w:rsidR="00522DD1" w:rsidRPr="003C75FB">
              <w:rPr>
                <w:rFonts w:ascii="Arial Narrow" w:eastAsia="Times New Roman" w:hAnsi="Arial Narrow" w:cs="Times New Roman"/>
                <w:sz w:val="20"/>
                <w:szCs w:val="20"/>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57F24089" w14:textId="77777777" w:rsidR="00F266C4" w:rsidRPr="003C75FB" w:rsidRDefault="00F266C4" w:rsidP="00F266C4">
            <w:pPr>
              <w:rPr>
                <w:rFonts w:ascii="Arial Narrow" w:hAnsi="Arial Narrow" w:cs="Arial"/>
                <w:sz w:val="20"/>
                <w:szCs w:val="20"/>
              </w:rPr>
            </w:pPr>
          </w:p>
        </w:tc>
      </w:tr>
      <w:tr w:rsidR="00F266C4" w:rsidRPr="00213CA2" w14:paraId="758B5B8C" w14:textId="77777777" w:rsidTr="00F266C4">
        <w:tc>
          <w:tcPr>
            <w:tcW w:w="4505" w:type="dxa"/>
          </w:tcPr>
          <w:p w14:paraId="10A0350A" w14:textId="77777777" w:rsidR="00F266C4" w:rsidRPr="003C75FB" w:rsidRDefault="00F266C4" w:rsidP="00F266C4">
            <w:pPr>
              <w:spacing w:after="0"/>
              <w:rPr>
                <w:rFonts w:ascii="Arial Narrow" w:hAnsi="Arial Narrow" w:cs="Arial"/>
                <w:b/>
                <w:sz w:val="20"/>
                <w:szCs w:val="20"/>
              </w:rPr>
            </w:pPr>
            <w:r w:rsidRPr="003C75FB">
              <w:rPr>
                <w:rFonts w:ascii="Arial Narrow" w:hAnsi="Arial Narrow" w:cs="Arial"/>
                <w:b/>
                <w:sz w:val="20"/>
                <w:szCs w:val="20"/>
              </w:rPr>
              <w:t xml:space="preserve">Concert Etiquette </w:t>
            </w:r>
          </w:p>
        </w:tc>
        <w:tc>
          <w:tcPr>
            <w:tcW w:w="3950" w:type="dxa"/>
          </w:tcPr>
          <w:p w14:paraId="6D1F692B" w14:textId="77777777" w:rsidR="00F266C4" w:rsidRPr="003C75FB" w:rsidRDefault="00F266C4" w:rsidP="00F266C4">
            <w:pPr>
              <w:rPr>
                <w:rFonts w:ascii="Arial Narrow" w:hAnsi="Arial Narrow"/>
                <w:sz w:val="20"/>
                <w:szCs w:val="20"/>
              </w:rPr>
            </w:pPr>
            <w:r w:rsidRPr="003C75FB">
              <w:rPr>
                <w:rFonts w:ascii="Arial Narrow" w:hAnsi="Arial Narrow"/>
                <w:sz w:val="20"/>
                <w:szCs w:val="20"/>
              </w:rPr>
              <w:t>Evaluate the quality and effectiveness of music performances.</w:t>
            </w:r>
          </w:p>
          <w:p w14:paraId="69127AB9" w14:textId="77777777" w:rsidR="00F266C4" w:rsidRPr="003C75FB" w:rsidRDefault="00F266C4" w:rsidP="00F266C4">
            <w:pPr>
              <w:widowControl w:val="0"/>
              <w:spacing w:after="0"/>
              <w:ind w:right="162"/>
              <w:rPr>
                <w:rFonts w:ascii="Arial Narrow" w:hAnsi="Arial Narrow" w:cs="Arial"/>
                <w:color w:val="000000"/>
                <w:sz w:val="20"/>
                <w:szCs w:val="20"/>
              </w:rPr>
            </w:pPr>
            <w:r w:rsidRPr="003C75FB">
              <w:rPr>
                <w:rFonts w:ascii="Arial Narrow" w:hAnsi="Arial Narrow"/>
                <w:sz w:val="20"/>
                <w:szCs w:val="20"/>
              </w:rPr>
              <w:t>Compare the function music serves, roles of musicians, and conditions under which music is typically performed in several world cultures.</w:t>
            </w:r>
          </w:p>
        </w:tc>
        <w:tc>
          <w:tcPr>
            <w:tcW w:w="3340" w:type="dxa"/>
          </w:tcPr>
          <w:p w14:paraId="04FAFED3" w14:textId="77777777" w:rsidR="00F266C4" w:rsidRPr="003C75FB" w:rsidRDefault="00F266C4" w:rsidP="00F266C4">
            <w:pPr>
              <w:rPr>
                <w:rFonts w:ascii="Arial Narrow" w:hAnsi="Arial Narrow" w:cs="Arial"/>
                <w:sz w:val="20"/>
                <w:szCs w:val="20"/>
              </w:rPr>
            </w:pPr>
            <w:r w:rsidRPr="003C75FB">
              <w:rPr>
                <w:rFonts w:ascii="Arial Narrow" w:hAnsi="Arial Narrow"/>
                <w:sz w:val="20"/>
                <w:szCs w:val="20"/>
              </w:rPr>
              <w:t>- Formative, Structured Experienced (V/A, P/P-A)</w:t>
            </w:r>
          </w:p>
          <w:p w14:paraId="2C0EA28B" w14:textId="77777777" w:rsidR="00F266C4" w:rsidRPr="003C75FB" w:rsidRDefault="00F266C4" w:rsidP="00F266C4">
            <w:pPr>
              <w:rPr>
                <w:rFonts w:ascii="Arial Narrow" w:hAnsi="Arial Narrow" w:cs="Arial"/>
                <w:sz w:val="20"/>
                <w:szCs w:val="20"/>
              </w:rPr>
            </w:pPr>
          </w:p>
        </w:tc>
        <w:tc>
          <w:tcPr>
            <w:tcW w:w="2803" w:type="dxa"/>
          </w:tcPr>
          <w:p w14:paraId="487E89AF"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Memphis Symphony Integrated Unit of Study</w:t>
            </w:r>
          </w:p>
          <w:p w14:paraId="3974DA96"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 xml:space="preserve">Connexions Website for integration: </w:t>
            </w:r>
            <w:hyperlink r:id="rId36" w:history="1">
              <w:r w:rsidRPr="003C75FB">
                <w:rPr>
                  <w:rFonts w:ascii="Arial Narrow" w:hAnsi="Arial Narrow"/>
                  <w:color w:val="00008A"/>
                  <w:sz w:val="20"/>
                  <w:szCs w:val="20"/>
                  <w:u w:val="single"/>
                </w:rPr>
                <w:t>http://cnx.org</w:t>
              </w:r>
            </w:hyperlink>
            <w:r w:rsidRPr="003C75FB">
              <w:rPr>
                <w:rFonts w:ascii="Arial Narrow" w:hAnsi="Arial Narrow"/>
                <w:sz w:val="20"/>
                <w:szCs w:val="20"/>
              </w:rPr>
              <w:t>/</w:t>
            </w:r>
          </w:p>
          <w:bookmarkStart w:id="9" w:name="CCSS.ELA-Literacy.CCRA.SL.3"/>
          <w:p w14:paraId="52F2886E" w14:textId="77777777" w:rsidR="00522DD1" w:rsidRPr="00CD2AB0" w:rsidRDefault="00522DD1" w:rsidP="00522DD1">
            <w:pPr>
              <w:spacing w:after="0"/>
              <w:rPr>
                <w:rFonts w:ascii="Arial Narrow" w:eastAsia="Times New Roman" w:hAnsi="Arial Narrow" w:cs="Times New Roman"/>
                <w:sz w:val="20"/>
                <w:szCs w:val="20"/>
              </w:rPr>
            </w:pPr>
            <w:r w:rsidRPr="00CD2AB0">
              <w:rPr>
                <w:rFonts w:ascii="Arial Narrow" w:eastAsia="Times New Roman" w:hAnsi="Arial Narrow" w:cs="Times New Roman"/>
                <w:sz w:val="20"/>
                <w:szCs w:val="20"/>
              </w:rPr>
              <w:fldChar w:fldCharType="begin"/>
            </w:r>
            <w:r w:rsidRPr="00CD2AB0">
              <w:rPr>
                <w:rFonts w:ascii="Arial Narrow" w:eastAsia="Times New Roman" w:hAnsi="Arial Narrow" w:cs="Times New Roman"/>
                <w:sz w:val="20"/>
                <w:szCs w:val="20"/>
              </w:rPr>
              <w:instrText xml:space="preserve"> HYPERLINK "http://www.corestandards.org/ELA-Literacy/CCRA/SL/3/" </w:instrText>
            </w:r>
            <w:r w:rsidRPr="00CD2AB0">
              <w:rPr>
                <w:rFonts w:ascii="Arial Narrow" w:eastAsia="Times New Roman" w:hAnsi="Arial Narrow" w:cs="Times New Roman"/>
                <w:sz w:val="20"/>
                <w:szCs w:val="20"/>
              </w:rPr>
              <w:fldChar w:fldCharType="separate"/>
            </w:r>
            <w:r w:rsidRPr="003C75FB">
              <w:rPr>
                <w:rFonts w:ascii="Arial Narrow" w:eastAsia="Times New Roman" w:hAnsi="Arial Narrow" w:cs="Times New Roman"/>
                <w:color w:val="0000FF"/>
                <w:sz w:val="20"/>
                <w:szCs w:val="20"/>
                <w:u w:val="single"/>
              </w:rPr>
              <w:t>CCSS.ELA-Literacy.CCRA.SL.3</w:t>
            </w:r>
            <w:r w:rsidRPr="00CD2AB0">
              <w:rPr>
                <w:rFonts w:ascii="Arial Narrow" w:eastAsia="Times New Roman" w:hAnsi="Arial Narrow" w:cs="Times New Roman"/>
                <w:sz w:val="20"/>
                <w:szCs w:val="20"/>
              </w:rPr>
              <w:fldChar w:fldCharType="end"/>
            </w:r>
            <w:bookmarkEnd w:id="9"/>
            <w:r w:rsidRPr="00CD2AB0">
              <w:rPr>
                <w:rFonts w:ascii="Arial Narrow" w:eastAsia="Times New Roman" w:hAnsi="Arial Narrow" w:cs="Times New Roman"/>
                <w:sz w:val="20"/>
                <w:szCs w:val="20"/>
              </w:rPr>
              <w:br/>
            </w:r>
            <w:r w:rsidRPr="00CD2AB0">
              <w:rPr>
                <w:rFonts w:ascii="Arial Narrow" w:eastAsia="Times New Roman" w:hAnsi="Arial Narrow" w:cs="Times New Roman"/>
                <w:b/>
                <w:sz w:val="20"/>
                <w:szCs w:val="20"/>
              </w:rPr>
              <w:t>Evaluate</w:t>
            </w:r>
            <w:r w:rsidRPr="00CD2AB0">
              <w:rPr>
                <w:rFonts w:ascii="Arial Narrow" w:eastAsia="Times New Roman" w:hAnsi="Arial Narrow" w:cs="Times New Roman"/>
                <w:sz w:val="20"/>
                <w:szCs w:val="20"/>
              </w:rPr>
              <w:t xml:space="preserve"> a speaker's point of view, reasoning, and use of evidence and rhetoric.</w:t>
            </w:r>
          </w:p>
          <w:p w14:paraId="3D68B8EE" w14:textId="77777777" w:rsidR="00F266C4" w:rsidRPr="003C75FB" w:rsidRDefault="00F266C4" w:rsidP="00F266C4">
            <w:pPr>
              <w:rPr>
                <w:rFonts w:ascii="Arial Narrow" w:hAnsi="Arial Narrow" w:cs="Arial"/>
                <w:sz w:val="20"/>
                <w:szCs w:val="20"/>
              </w:rPr>
            </w:pPr>
          </w:p>
        </w:tc>
      </w:tr>
      <w:tr w:rsidR="00F266C4" w:rsidRPr="00213CA2" w14:paraId="13AA0694" w14:textId="77777777" w:rsidTr="00F266C4">
        <w:tc>
          <w:tcPr>
            <w:tcW w:w="4505" w:type="dxa"/>
          </w:tcPr>
          <w:p w14:paraId="7E4408EF" w14:textId="77777777" w:rsidR="00F266C4" w:rsidRPr="003C75FB" w:rsidRDefault="00F266C4" w:rsidP="00F266C4">
            <w:pPr>
              <w:spacing w:after="0"/>
              <w:rPr>
                <w:rFonts w:ascii="Arial Narrow" w:hAnsi="Arial Narrow" w:cs="Arial"/>
                <w:b/>
                <w:sz w:val="20"/>
                <w:szCs w:val="20"/>
              </w:rPr>
            </w:pPr>
            <w:r w:rsidRPr="003C75FB">
              <w:rPr>
                <w:rFonts w:ascii="Arial Narrow" w:hAnsi="Arial Narrow"/>
                <w:b/>
                <w:sz w:val="20"/>
                <w:szCs w:val="20"/>
              </w:rPr>
              <w:lastRenderedPageBreak/>
              <w:t>Technology</w:t>
            </w:r>
          </w:p>
        </w:tc>
        <w:tc>
          <w:tcPr>
            <w:tcW w:w="3950" w:type="dxa"/>
          </w:tcPr>
          <w:p w14:paraId="1317BB6D" w14:textId="77777777" w:rsidR="00F266C4" w:rsidRPr="003C75FB" w:rsidRDefault="00F266C4" w:rsidP="00F266C4">
            <w:pPr>
              <w:rPr>
                <w:rFonts w:ascii="Arial Narrow" w:hAnsi="Arial Narrow"/>
                <w:sz w:val="20"/>
                <w:szCs w:val="20"/>
              </w:rPr>
            </w:pPr>
            <w:r w:rsidRPr="003C75FB">
              <w:rPr>
                <w:rFonts w:ascii="Arial Narrow" w:hAnsi="Arial Narrow"/>
                <w:sz w:val="20"/>
                <w:szCs w:val="20"/>
              </w:rPr>
              <w:t>Demonstrate an understanding of the role of technology in creating, producing and listening to music.</w:t>
            </w:r>
          </w:p>
          <w:p w14:paraId="107E0F28" w14:textId="77777777" w:rsidR="00F266C4" w:rsidRPr="003C75FB" w:rsidRDefault="00F266C4" w:rsidP="00F266C4">
            <w:pPr>
              <w:rPr>
                <w:rFonts w:ascii="Arial Narrow" w:hAnsi="Arial Narrow"/>
                <w:sz w:val="20"/>
                <w:szCs w:val="20"/>
              </w:rPr>
            </w:pPr>
            <w:r w:rsidRPr="003C75FB">
              <w:rPr>
                <w:rFonts w:ascii="Arial Narrow" w:hAnsi="Arial Narrow"/>
                <w:sz w:val="20"/>
                <w:szCs w:val="20"/>
              </w:rPr>
              <w:t>Demonstate comprehension of progressive technology and it’s role in music’s development and marketing</w:t>
            </w:r>
          </w:p>
        </w:tc>
        <w:tc>
          <w:tcPr>
            <w:tcW w:w="3340" w:type="dxa"/>
          </w:tcPr>
          <w:p w14:paraId="4F181ABE" w14:textId="77777777" w:rsidR="00F266C4" w:rsidRPr="003C75FB" w:rsidRDefault="00F266C4" w:rsidP="00F266C4">
            <w:pPr>
              <w:rPr>
                <w:rFonts w:ascii="Arial Narrow" w:hAnsi="Arial Narrow"/>
                <w:sz w:val="20"/>
                <w:szCs w:val="20"/>
              </w:rPr>
            </w:pPr>
            <w:r w:rsidRPr="003C75FB">
              <w:rPr>
                <w:rFonts w:ascii="Arial Narrow" w:hAnsi="Arial Narrow"/>
                <w:sz w:val="20"/>
                <w:szCs w:val="20"/>
              </w:rPr>
              <w:t>- Portfolio/Project (V/A, P/P-A)</w:t>
            </w:r>
          </w:p>
          <w:p w14:paraId="6AC6C11D" w14:textId="77777777" w:rsidR="00F266C4" w:rsidRPr="003C75FB" w:rsidRDefault="00F266C4" w:rsidP="00F266C4">
            <w:pPr>
              <w:rPr>
                <w:rFonts w:ascii="Arial Narrow" w:hAnsi="Arial Narrow"/>
                <w:sz w:val="20"/>
                <w:szCs w:val="20"/>
              </w:rPr>
            </w:pPr>
            <w:r w:rsidRPr="003C75FB">
              <w:rPr>
                <w:rFonts w:ascii="Arial Narrow" w:hAnsi="Arial Narrow"/>
                <w:sz w:val="20"/>
                <w:szCs w:val="20"/>
              </w:rPr>
              <w:t>- Short Answer/Sentence Completion (P/P-A)</w:t>
            </w:r>
          </w:p>
          <w:p w14:paraId="65EB6A6C" w14:textId="77777777" w:rsidR="00F266C4" w:rsidRPr="003C75FB" w:rsidRDefault="00F266C4" w:rsidP="00F266C4">
            <w:pPr>
              <w:rPr>
                <w:rFonts w:ascii="Arial Narrow" w:hAnsi="Arial Narrow"/>
                <w:sz w:val="20"/>
                <w:szCs w:val="20"/>
              </w:rPr>
            </w:pPr>
            <w:r w:rsidRPr="003C75FB">
              <w:rPr>
                <w:rFonts w:ascii="Arial Narrow" w:hAnsi="Arial Narrow"/>
                <w:sz w:val="20"/>
                <w:szCs w:val="20"/>
              </w:rPr>
              <w:t>- Audio/Video Recording (V/A)</w:t>
            </w:r>
          </w:p>
          <w:p w14:paraId="135E98DD" w14:textId="77777777" w:rsidR="00F266C4" w:rsidRPr="003C75FB" w:rsidRDefault="00F266C4" w:rsidP="00F266C4">
            <w:pPr>
              <w:rPr>
                <w:rFonts w:ascii="Arial Narrow" w:hAnsi="Arial Narrow"/>
                <w:sz w:val="20"/>
                <w:szCs w:val="20"/>
              </w:rPr>
            </w:pPr>
            <w:r w:rsidRPr="003C75FB">
              <w:rPr>
                <w:rFonts w:ascii="Arial Narrow" w:hAnsi="Arial Narrow"/>
                <w:sz w:val="20"/>
                <w:szCs w:val="20"/>
              </w:rPr>
              <w:t>- Critical Listening as Evidenced by Written Reflection (P/P-A)</w:t>
            </w:r>
          </w:p>
          <w:p w14:paraId="2F1B11C8" w14:textId="77777777" w:rsidR="00F266C4" w:rsidRPr="003C75FB" w:rsidRDefault="00F266C4" w:rsidP="00F266C4">
            <w:pPr>
              <w:rPr>
                <w:rFonts w:ascii="Arial Narrow" w:hAnsi="Arial Narrow"/>
                <w:sz w:val="20"/>
                <w:szCs w:val="20"/>
              </w:rPr>
            </w:pPr>
          </w:p>
        </w:tc>
        <w:tc>
          <w:tcPr>
            <w:tcW w:w="2803" w:type="dxa"/>
          </w:tcPr>
          <w:p w14:paraId="3C85E1AD" w14:textId="77777777" w:rsidR="00F266C4" w:rsidRPr="003C75FB" w:rsidRDefault="00F266C4" w:rsidP="00F266C4">
            <w:pPr>
              <w:spacing w:before="60"/>
              <w:rPr>
                <w:rFonts w:ascii="Arial Narrow" w:hAnsi="Arial Narrow"/>
                <w:sz w:val="20"/>
                <w:szCs w:val="20"/>
              </w:rPr>
            </w:pPr>
            <w:r w:rsidRPr="003C75FB">
              <w:rPr>
                <w:rFonts w:ascii="Arial Narrow" w:hAnsi="Arial Narrow"/>
                <w:sz w:val="20"/>
                <w:szCs w:val="20"/>
              </w:rPr>
              <w:t>MRIL-Unit 7 Chapter 21</w:t>
            </w:r>
          </w:p>
          <w:p w14:paraId="772F7047" w14:textId="77777777" w:rsidR="00F266C4" w:rsidRPr="003C75FB" w:rsidRDefault="00F266C4" w:rsidP="00F266C4">
            <w:pPr>
              <w:spacing w:before="60"/>
              <w:rPr>
                <w:rFonts w:ascii="Arial Narrow" w:hAnsi="Arial Narrow"/>
                <w:sz w:val="20"/>
                <w:szCs w:val="20"/>
              </w:rPr>
            </w:pPr>
            <w:r w:rsidRPr="003C75FB">
              <w:rPr>
                <w:rFonts w:ascii="Arial Narrow" w:hAnsi="Arial Narrow"/>
                <w:b/>
                <w:sz w:val="20"/>
                <w:szCs w:val="20"/>
              </w:rPr>
              <w:t>Music Technology</w:t>
            </w:r>
            <w:r w:rsidRPr="003C75FB">
              <w:rPr>
                <w:rFonts w:ascii="Arial Narrow" w:hAnsi="Arial Narrow"/>
                <w:sz w:val="20"/>
                <w:szCs w:val="20"/>
              </w:rPr>
              <w:t xml:space="preserve"> via Pocketrak Audio Recording</w:t>
            </w:r>
          </w:p>
          <w:bookmarkStart w:id="10" w:name="CCSS.ELA-Literacy.CCRA.SL.5"/>
          <w:bookmarkStart w:id="11" w:name="CCSS.ELA-Literacy.CCRA.SL.2"/>
          <w:p w14:paraId="71F34A1A" w14:textId="77777777" w:rsidR="00522DD1" w:rsidRPr="00CD2AB0" w:rsidRDefault="00522DD1" w:rsidP="00522DD1">
            <w:pPr>
              <w:spacing w:after="0"/>
              <w:rPr>
                <w:rFonts w:ascii="Arial Narrow" w:eastAsia="Times New Roman" w:hAnsi="Arial Narrow" w:cs="Times New Roman"/>
                <w:sz w:val="20"/>
                <w:szCs w:val="20"/>
              </w:rPr>
            </w:pPr>
            <w:r w:rsidRPr="00CD2AB0">
              <w:rPr>
                <w:rFonts w:ascii="Arial Narrow" w:eastAsia="Times New Roman" w:hAnsi="Arial Narrow" w:cs="Times New Roman"/>
                <w:sz w:val="20"/>
                <w:szCs w:val="20"/>
              </w:rPr>
              <w:fldChar w:fldCharType="begin"/>
            </w:r>
            <w:r w:rsidRPr="00CD2AB0">
              <w:rPr>
                <w:rFonts w:ascii="Arial Narrow" w:eastAsia="Times New Roman" w:hAnsi="Arial Narrow" w:cs="Times New Roman"/>
                <w:sz w:val="20"/>
                <w:szCs w:val="20"/>
              </w:rPr>
              <w:instrText xml:space="preserve"> HYPERLINK "http://www.corestandards.org/ELA-Literacy/CCRA/SL/5/" </w:instrText>
            </w:r>
            <w:r w:rsidRPr="00CD2AB0">
              <w:rPr>
                <w:rFonts w:ascii="Arial Narrow" w:eastAsia="Times New Roman" w:hAnsi="Arial Narrow" w:cs="Times New Roman"/>
                <w:sz w:val="20"/>
                <w:szCs w:val="20"/>
              </w:rPr>
              <w:fldChar w:fldCharType="separate"/>
            </w:r>
            <w:r w:rsidRPr="003C75FB">
              <w:rPr>
                <w:rFonts w:ascii="Arial Narrow" w:eastAsia="Times New Roman" w:hAnsi="Arial Narrow" w:cs="Times New Roman"/>
                <w:color w:val="0000FF"/>
                <w:sz w:val="20"/>
                <w:szCs w:val="20"/>
                <w:u w:val="single"/>
              </w:rPr>
              <w:t>CCSS.ELA-Literacy.CCRA.SL.5</w:t>
            </w:r>
            <w:r w:rsidRPr="00CD2AB0">
              <w:rPr>
                <w:rFonts w:ascii="Arial Narrow" w:eastAsia="Times New Roman" w:hAnsi="Arial Narrow" w:cs="Times New Roman"/>
                <w:sz w:val="20"/>
                <w:szCs w:val="20"/>
              </w:rPr>
              <w:fldChar w:fldCharType="end"/>
            </w:r>
            <w:bookmarkEnd w:id="10"/>
            <w:r w:rsidRPr="00CD2AB0">
              <w:rPr>
                <w:rFonts w:ascii="Arial Narrow" w:eastAsia="Times New Roman" w:hAnsi="Arial Narrow" w:cs="Times New Roman"/>
                <w:sz w:val="20"/>
                <w:szCs w:val="20"/>
              </w:rPr>
              <w:br/>
              <w:t xml:space="preserve">Make strategic use of digital media and visual </w:t>
            </w:r>
            <w:r w:rsidRPr="00CD2AB0">
              <w:rPr>
                <w:rFonts w:ascii="Arial Narrow" w:eastAsia="Times New Roman" w:hAnsi="Arial Narrow" w:cs="Times New Roman"/>
                <w:b/>
                <w:sz w:val="20"/>
                <w:szCs w:val="20"/>
              </w:rPr>
              <w:t>displays of data</w:t>
            </w:r>
            <w:r w:rsidRPr="00CD2AB0">
              <w:rPr>
                <w:rFonts w:ascii="Arial Narrow" w:eastAsia="Times New Roman" w:hAnsi="Arial Narrow" w:cs="Times New Roman"/>
                <w:sz w:val="20"/>
                <w:szCs w:val="20"/>
              </w:rPr>
              <w:t xml:space="preserve"> to express information and </w:t>
            </w:r>
            <w:r w:rsidRPr="00CD2AB0">
              <w:rPr>
                <w:rFonts w:ascii="Arial Narrow" w:eastAsia="Times New Roman" w:hAnsi="Arial Narrow" w:cs="Times New Roman"/>
                <w:b/>
                <w:sz w:val="20"/>
                <w:szCs w:val="20"/>
              </w:rPr>
              <w:t>enhance</w:t>
            </w:r>
            <w:r w:rsidRPr="00CD2AB0">
              <w:rPr>
                <w:rFonts w:ascii="Arial Narrow" w:eastAsia="Times New Roman" w:hAnsi="Arial Narrow" w:cs="Times New Roman"/>
                <w:sz w:val="20"/>
                <w:szCs w:val="20"/>
              </w:rPr>
              <w:t xml:space="preserve"> understanding of presentations.</w:t>
            </w:r>
          </w:p>
          <w:p w14:paraId="1D6EC075" w14:textId="77777777" w:rsidR="00522DD1" w:rsidRPr="003C75FB" w:rsidRDefault="00DA24D2" w:rsidP="00522DD1">
            <w:pPr>
              <w:rPr>
                <w:rFonts w:ascii="Arial Narrow" w:hAnsi="Arial Narrow"/>
                <w:sz w:val="20"/>
                <w:szCs w:val="20"/>
              </w:rPr>
            </w:pPr>
            <w:hyperlink r:id="rId37" w:history="1">
              <w:r w:rsidR="00522DD1" w:rsidRPr="003C75FB">
                <w:rPr>
                  <w:rFonts w:ascii="Arial Narrow" w:eastAsia="Times New Roman" w:hAnsi="Arial Narrow" w:cs="Times New Roman"/>
                  <w:color w:val="0000FF"/>
                  <w:sz w:val="20"/>
                  <w:szCs w:val="20"/>
                  <w:u w:val="single"/>
                </w:rPr>
                <w:t>CCSS.ELA-Literacy.CCRA.SL.2</w:t>
              </w:r>
            </w:hyperlink>
            <w:bookmarkEnd w:id="11"/>
            <w:r w:rsidR="00522DD1" w:rsidRPr="00CD2AB0">
              <w:rPr>
                <w:rFonts w:ascii="Arial Narrow" w:eastAsia="Times New Roman" w:hAnsi="Arial Narrow" w:cs="Times New Roman"/>
                <w:sz w:val="20"/>
                <w:szCs w:val="20"/>
              </w:rPr>
              <w:br/>
            </w:r>
            <w:r w:rsidR="00522DD1" w:rsidRPr="00CD2AB0">
              <w:rPr>
                <w:rFonts w:ascii="Arial Narrow" w:eastAsia="Times New Roman" w:hAnsi="Arial Narrow" w:cs="Times New Roman"/>
                <w:b/>
                <w:sz w:val="20"/>
                <w:szCs w:val="20"/>
              </w:rPr>
              <w:t>Integrate</w:t>
            </w:r>
            <w:r w:rsidR="00522DD1" w:rsidRPr="00CD2AB0">
              <w:rPr>
                <w:rFonts w:ascii="Arial Narrow" w:eastAsia="Times New Roman" w:hAnsi="Arial Narrow" w:cs="Times New Roman"/>
                <w:sz w:val="20"/>
                <w:szCs w:val="20"/>
              </w:rPr>
              <w:t xml:space="preserve"> and evaluate information presented in diverse media and formats, including visually, quantitatively, and orally.</w:t>
            </w:r>
          </w:p>
          <w:p w14:paraId="3CDA0978" w14:textId="77777777" w:rsidR="00F266C4" w:rsidRPr="003C75FB" w:rsidRDefault="00F266C4" w:rsidP="00F266C4">
            <w:pPr>
              <w:spacing w:before="60"/>
              <w:rPr>
                <w:rFonts w:ascii="Arial Narrow" w:hAnsi="Arial Narrow"/>
                <w:sz w:val="20"/>
                <w:szCs w:val="20"/>
              </w:rPr>
            </w:pPr>
          </w:p>
        </w:tc>
      </w:tr>
      <w:tr w:rsidR="00F266C4" w:rsidRPr="00213CA2" w14:paraId="31D6AF90" w14:textId="77777777" w:rsidTr="00F266C4">
        <w:tc>
          <w:tcPr>
            <w:tcW w:w="4505" w:type="dxa"/>
            <w:tcBorders>
              <w:top w:val="single" w:sz="4" w:space="0" w:color="auto"/>
              <w:left w:val="single" w:sz="4" w:space="0" w:color="auto"/>
              <w:bottom w:val="single" w:sz="4" w:space="0" w:color="auto"/>
              <w:right w:val="nil"/>
            </w:tcBorders>
            <w:shd w:val="clear" w:color="auto" w:fill="244061" w:themeFill="accent1" w:themeFillShade="80"/>
          </w:tcPr>
          <w:p w14:paraId="7CCB2844" w14:textId="77777777" w:rsidR="00F266C4" w:rsidRPr="003C75FB" w:rsidRDefault="00F266C4" w:rsidP="00F266C4">
            <w:pPr>
              <w:spacing w:before="60" w:after="60"/>
              <w:jc w:val="center"/>
              <w:rPr>
                <w:rFonts w:ascii="Arial Narrow" w:hAnsi="Arial Narrow"/>
                <w:b/>
                <w:i/>
                <w:sz w:val="20"/>
                <w:szCs w:val="20"/>
              </w:rPr>
            </w:pPr>
            <w:r w:rsidRPr="003C75FB">
              <w:rPr>
                <w:rFonts w:ascii="Arial Narrow" w:hAnsi="Arial Narrow"/>
                <w:b/>
                <w:i/>
                <w:sz w:val="20"/>
                <w:szCs w:val="20"/>
              </w:rPr>
              <w:t>QUARTER 3</w:t>
            </w:r>
          </w:p>
        </w:tc>
        <w:tc>
          <w:tcPr>
            <w:tcW w:w="3950" w:type="dxa"/>
            <w:tcBorders>
              <w:left w:val="nil"/>
              <w:bottom w:val="single" w:sz="4" w:space="0" w:color="auto"/>
              <w:right w:val="nil"/>
            </w:tcBorders>
            <w:shd w:val="clear" w:color="auto" w:fill="244061" w:themeFill="accent1" w:themeFillShade="80"/>
          </w:tcPr>
          <w:p w14:paraId="18D4A401" w14:textId="77777777" w:rsidR="00F266C4" w:rsidRPr="003C75FB" w:rsidRDefault="00F266C4" w:rsidP="00F266C4">
            <w:pPr>
              <w:spacing w:before="60" w:after="60"/>
              <w:rPr>
                <w:rFonts w:ascii="Arial Narrow" w:hAnsi="Arial Narrow"/>
                <w:sz w:val="20"/>
                <w:szCs w:val="20"/>
              </w:rPr>
            </w:pPr>
          </w:p>
        </w:tc>
        <w:tc>
          <w:tcPr>
            <w:tcW w:w="3340" w:type="dxa"/>
            <w:tcBorders>
              <w:left w:val="nil"/>
              <w:bottom w:val="single" w:sz="4" w:space="0" w:color="auto"/>
              <w:right w:val="nil"/>
            </w:tcBorders>
            <w:shd w:val="clear" w:color="auto" w:fill="244061" w:themeFill="accent1" w:themeFillShade="80"/>
          </w:tcPr>
          <w:p w14:paraId="30A47209" w14:textId="77777777" w:rsidR="00F266C4" w:rsidRPr="003C75FB" w:rsidRDefault="00F266C4" w:rsidP="00F266C4">
            <w:pPr>
              <w:spacing w:before="60" w:after="60"/>
              <w:rPr>
                <w:rFonts w:ascii="Arial Narrow" w:hAnsi="Arial Narrow"/>
                <w:sz w:val="20"/>
                <w:szCs w:val="20"/>
              </w:rPr>
            </w:pPr>
          </w:p>
        </w:tc>
        <w:tc>
          <w:tcPr>
            <w:tcW w:w="2803" w:type="dxa"/>
            <w:tcBorders>
              <w:left w:val="nil"/>
              <w:bottom w:val="single" w:sz="4" w:space="0" w:color="auto"/>
              <w:right w:val="single" w:sz="4" w:space="0" w:color="auto"/>
            </w:tcBorders>
            <w:shd w:val="clear" w:color="auto" w:fill="244061" w:themeFill="accent1" w:themeFillShade="80"/>
          </w:tcPr>
          <w:p w14:paraId="2FB79B89" w14:textId="77777777" w:rsidR="00F266C4" w:rsidRPr="003C75FB" w:rsidRDefault="00F266C4" w:rsidP="00F266C4">
            <w:pPr>
              <w:spacing w:before="60" w:after="60"/>
              <w:rPr>
                <w:rFonts w:ascii="Arial Narrow" w:hAnsi="Arial Narrow"/>
                <w:sz w:val="20"/>
                <w:szCs w:val="20"/>
              </w:rPr>
            </w:pPr>
          </w:p>
        </w:tc>
      </w:tr>
      <w:tr w:rsidR="00DD3381" w:rsidRPr="00213CA2" w14:paraId="5B405CBC" w14:textId="77777777" w:rsidTr="00F266C4">
        <w:tc>
          <w:tcPr>
            <w:tcW w:w="4505" w:type="dxa"/>
            <w:tcBorders>
              <w:top w:val="single" w:sz="4" w:space="0" w:color="auto"/>
              <w:right w:val="single" w:sz="4" w:space="0" w:color="auto"/>
            </w:tcBorders>
          </w:tcPr>
          <w:p w14:paraId="1419E428" w14:textId="77777777" w:rsidR="00DD3381" w:rsidRPr="003C75FB" w:rsidRDefault="00DD3381" w:rsidP="00DD3381">
            <w:pPr>
              <w:rPr>
                <w:rFonts w:ascii="Arial Narrow" w:hAnsi="Arial Narrow"/>
                <w:sz w:val="20"/>
                <w:szCs w:val="20"/>
              </w:rPr>
            </w:pPr>
            <w:r w:rsidRPr="003C75FB">
              <w:rPr>
                <w:rFonts w:ascii="Arial Narrow" w:hAnsi="Arial Narrow"/>
                <w:sz w:val="20"/>
                <w:szCs w:val="20"/>
              </w:rPr>
              <w:t>Perform: Play, Sing, and Read, and Move</w:t>
            </w:r>
          </w:p>
        </w:tc>
        <w:tc>
          <w:tcPr>
            <w:tcW w:w="3950" w:type="dxa"/>
            <w:tcBorders>
              <w:left w:val="single" w:sz="4" w:space="0" w:color="auto"/>
              <w:right w:val="single" w:sz="4" w:space="0" w:color="auto"/>
            </w:tcBorders>
          </w:tcPr>
          <w:p w14:paraId="405298E4" w14:textId="77777777" w:rsidR="00DD3381" w:rsidRPr="003C75FB" w:rsidRDefault="00DD3381" w:rsidP="00F266C4">
            <w:pPr>
              <w:spacing w:before="60" w:after="60"/>
              <w:rPr>
                <w:rFonts w:ascii="Arial Narrow" w:hAnsi="Arial Narrow"/>
                <w:sz w:val="20"/>
                <w:szCs w:val="20"/>
              </w:rPr>
            </w:pPr>
          </w:p>
        </w:tc>
        <w:tc>
          <w:tcPr>
            <w:tcW w:w="3340" w:type="dxa"/>
            <w:tcBorders>
              <w:left w:val="single" w:sz="4" w:space="0" w:color="auto"/>
              <w:right w:val="single" w:sz="4" w:space="0" w:color="auto"/>
            </w:tcBorders>
          </w:tcPr>
          <w:p w14:paraId="3BC02BCF" w14:textId="77777777" w:rsidR="00DD3381" w:rsidRPr="003C75FB" w:rsidRDefault="00DD3381" w:rsidP="00F266C4">
            <w:pPr>
              <w:spacing w:before="60" w:after="60"/>
              <w:rPr>
                <w:rFonts w:ascii="Arial Narrow" w:hAnsi="Arial Narrow"/>
                <w:sz w:val="20"/>
                <w:szCs w:val="20"/>
              </w:rPr>
            </w:pPr>
          </w:p>
        </w:tc>
        <w:tc>
          <w:tcPr>
            <w:tcW w:w="2803" w:type="dxa"/>
            <w:tcBorders>
              <w:left w:val="single" w:sz="4" w:space="0" w:color="auto"/>
              <w:right w:val="single" w:sz="4" w:space="0" w:color="auto"/>
            </w:tcBorders>
          </w:tcPr>
          <w:p w14:paraId="565D7AE4" w14:textId="77777777" w:rsidR="00DD3381" w:rsidRPr="003C75FB" w:rsidRDefault="00DD3381" w:rsidP="00F266C4">
            <w:pPr>
              <w:spacing w:before="60" w:after="60"/>
              <w:rPr>
                <w:rFonts w:ascii="Arial Narrow" w:hAnsi="Arial Narrow"/>
                <w:sz w:val="20"/>
                <w:szCs w:val="20"/>
              </w:rPr>
            </w:pPr>
          </w:p>
        </w:tc>
      </w:tr>
      <w:tr w:rsidR="00F266C4" w:rsidRPr="00213CA2" w14:paraId="41334C42" w14:textId="77777777" w:rsidTr="00F266C4">
        <w:tc>
          <w:tcPr>
            <w:tcW w:w="4505" w:type="dxa"/>
          </w:tcPr>
          <w:p w14:paraId="4F328551" w14:textId="77777777" w:rsidR="00F266C4" w:rsidRPr="003C75FB" w:rsidRDefault="00DC539A" w:rsidP="00DC539A">
            <w:pPr>
              <w:widowControl w:val="0"/>
              <w:spacing w:after="0"/>
              <w:rPr>
                <w:rFonts w:ascii="Arial Narrow" w:hAnsi="Arial Narrow" w:cs="Arial"/>
                <w:b/>
                <w:sz w:val="20"/>
                <w:szCs w:val="20"/>
              </w:rPr>
            </w:pPr>
            <w:r w:rsidRPr="003C75FB">
              <w:rPr>
                <w:rFonts w:ascii="Arial Narrow" w:hAnsi="Arial Narrow" w:cs="Arial"/>
                <w:b/>
                <w:sz w:val="20"/>
                <w:szCs w:val="20"/>
              </w:rPr>
              <w:lastRenderedPageBreak/>
              <w:t>Sing</w:t>
            </w:r>
          </w:p>
        </w:tc>
        <w:tc>
          <w:tcPr>
            <w:tcW w:w="3950" w:type="dxa"/>
          </w:tcPr>
          <w:p w14:paraId="60315947" w14:textId="77777777" w:rsidR="00DC539A" w:rsidRPr="003C75FB" w:rsidRDefault="00DC539A" w:rsidP="00DC539A">
            <w:pPr>
              <w:rPr>
                <w:rFonts w:ascii="Arial Narrow" w:hAnsi="Arial Narrow"/>
                <w:sz w:val="20"/>
                <w:szCs w:val="20"/>
              </w:rPr>
            </w:pPr>
            <w:r w:rsidRPr="003C75FB">
              <w:rPr>
                <w:rFonts w:ascii="Arial Narrow" w:hAnsi="Arial Narrow"/>
                <w:sz w:val="20"/>
                <w:szCs w:val="20"/>
              </w:rPr>
              <w:t>Demonstrate the ability to sing alone selected musical examples.</w:t>
            </w:r>
          </w:p>
          <w:p w14:paraId="603AE55D" w14:textId="77777777" w:rsidR="00DC539A" w:rsidRPr="003C75FB" w:rsidRDefault="00DC539A" w:rsidP="00DC539A">
            <w:pPr>
              <w:rPr>
                <w:rFonts w:ascii="Arial Narrow" w:hAnsi="Arial Narrow"/>
                <w:sz w:val="20"/>
                <w:szCs w:val="20"/>
              </w:rPr>
            </w:pPr>
            <w:r w:rsidRPr="003C75FB">
              <w:rPr>
                <w:rFonts w:ascii="Arial Narrow" w:hAnsi="Arial Narrow"/>
                <w:sz w:val="20"/>
                <w:szCs w:val="20"/>
              </w:rPr>
              <w:t>Demonstrate the ability to sing in an ensemble selected musical examples.</w:t>
            </w:r>
          </w:p>
          <w:p w14:paraId="4E7E0231" w14:textId="77777777" w:rsidR="00DC539A" w:rsidRPr="003C75FB" w:rsidRDefault="00DC539A" w:rsidP="00DC539A">
            <w:pPr>
              <w:rPr>
                <w:rFonts w:ascii="Arial Narrow" w:hAnsi="Arial Narrow"/>
                <w:sz w:val="20"/>
                <w:szCs w:val="20"/>
              </w:rPr>
            </w:pPr>
            <w:r w:rsidRPr="003C75FB">
              <w:rPr>
                <w:rFonts w:ascii="Arial Narrow" w:hAnsi="Arial Narrow"/>
                <w:sz w:val="20"/>
                <w:szCs w:val="20"/>
              </w:rPr>
              <w:t>Demonstrate the ability to perform appropriate instrumental musical examples alone.</w:t>
            </w:r>
          </w:p>
          <w:p w14:paraId="5326F0BC" w14:textId="77777777" w:rsidR="00DC539A" w:rsidRPr="003C75FB" w:rsidRDefault="00DC539A" w:rsidP="00DC539A">
            <w:pPr>
              <w:rPr>
                <w:rFonts w:ascii="Arial Narrow" w:hAnsi="Arial Narrow"/>
                <w:sz w:val="20"/>
                <w:szCs w:val="20"/>
              </w:rPr>
            </w:pPr>
            <w:r w:rsidRPr="003C75FB">
              <w:rPr>
                <w:rFonts w:ascii="Arial Narrow" w:hAnsi="Arial Narrow"/>
                <w:sz w:val="20"/>
                <w:szCs w:val="20"/>
              </w:rPr>
              <w:t>Demonstrate the ability to perform an appropriate instrumental part in an ensemble.</w:t>
            </w:r>
          </w:p>
          <w:p w14:paraId="17EE3B75" w14:textId="77777777" w:rsidR="00DC539A" w:rsidRPr="003C75FB" w:rsidRDefault="00DC539A" w:rsidP="00DC539A">
            <w:pPr>
              <w:rPr>
                <w:rFonts w:ascii="Arial Narrow" w:hAnsi="Arial Narrow"/>
                <w:sz w:val="20"/>
                <w:szCs w:val="20"/>
              </w:rPr>
            </w:pPr>
            <w:r w:rsidRPr="003C75FB">
              <w:rPr>
                <w:rFonts w:ascii="Arial Narrow" w:hAnsi="Arial Narrow"/>
                <w:sz w:val="20"/>
                <w:szCs w:val="20"/>
              </w:rPr>
              <w:t>Demonstrate skills in interpreting notated musical examples that include rhythm, melody, harmony, and symbols of musical expression.</w:t>
            </w:r>
          </w:p>
          <w:p w14:paraId="296BC535" w14:textId="77777777" w:rsidR="00DC539A" w:rsidRPr="003C75FB" w:rsidRDefault="00DC539A" w:rsidP="00DC539A">
            <w:pPr>
              <w:rPr>
                <w:rFonts w:ascii="Arial Narrow" w:hAnsi="Arial Narrow"/>
                <w:sz w:val="20"/>
                <w:szCs w:val="20"/>
              </w:rPr>
            </w:pPr>
            <w:r w:rsidRPr="003C75FB">
              <w:rPr>
                <w:rFonts w:ascii="Arial Narrow" w:hAnsi="Arial Narrow"/>
                <w:sz w:val="20"/>
                <w:szCs w:val="20"/>
              </w:rPr>
              <w:t>Demonstrate knowledge of the technical vocabulary of music.</w:t>
            </w:r>
          </w:p>
          <w:p w14:paraId="26794398" w14:textId="77777777" w:rsidR="00DC539A" w:rsidRPr="003C75FB" w:rsidRDefault="00DC539A" w:rsidP="00DC539A">
            <w:pPr>
              <w:rPr>
                <w:rFonts w:ascii="Arial Narrow" w:hAnsi="Arial Narrow"/>
                <w:sz w:val="20"/>
                <w:szCs w:val="20"/>
              </w:rPr>
            </w:pPr>
            <w:r w:rsidRPr="003C75FB">
              <w:rPr>
                <w:rFonts w:ascii="Arial Narrow" w:hAnsi="Arial Narrow"/>
                <w:sz w:val="20"/>
                <w:szCs w:val="20"/>
              </w:rPr>
              <w:t>Evaluate the quality and effectiveness of music performances</w:t>
            </w:r>
          </w:p>
          <w:p w14:paraId="1522E0AF" w14:textId="77777777" w:rsidR="00DC539A" w:rsidRPr="003C75FB" w:rsidRDefault="00DC539A" w:rsidP="00DC539A">
            <w:pPr>
              <w:rPr>
                <w:rFonts w:ascii="Arial Narrow" w:hAnsi="Arial Narrow"/>
                <w:sz w:val="20"/>
                <w:szCs w:val="20"/>
              </w:rPr>
            </w:pPr>
            <w:r w:rsidRPr="003C75FB">
              <w:rPr>
                <w:rFonts w:ascii="Arial Narrow" w:hAnsi="Arial Narrow"/>
                <w:sz w:val="20"/>
                <w:szCs w:val="20"/>
              </w:rPr>
              <w:t>Demonstrate ways in which the principles and subject matter of other disciplines are interrelated with those of music.</w:t>
            </w:r>
          </w:p>
          <w:p w14:paraId="76125178" w14:textId="77777777" w:rsidR="00F266C4" w:rsidRPr="003C75FB" w:rsidRDefault="00F266C4" w:rsidP="00F266C4">
            <w:pPr>
              <w:rPr>
                <w:rFonts w:ascii="Arial Narrow" w:hAnsi="Arial Narrow" w:cs="Arial"/>
                <w:sz w:val="20"/>
                <w:szCs w:val="20"/>
              </w:rPr>
            </w:pPr>
          </w:p>
          <w:p w14:paraId="37CC55C4" w14:textId="77777777" w:rsidR="00F266C4" w:rsidRPr="003C75FB" w:rsidRDefault="00F266C4" w:rsidP="00F266C4">
            <w:pPr>
              <w:rPr>
                <w:rFonts w:ascii="Arial Narrow" w:hAnsi="Arial Narrow" w:cs="Arial"/>
                <w:sz w:val="20"/>
                <w:szCs w:val="20"/>
              </w:rPr>
            </w:pPr>
          </w:p>
        </w:tc>
        <w:tc>
          <w:tcPr>
            <w:tcW w:w="3340" w:type="dxa"/>
          </w:tcPr>
          <w:p w14:paraId="35030CB5" w14:textId="77777777" w:rsidR="00835FD8" w:rsidRPr="003C75FB" w:rsidRDefault="00835FD8" w:rsidP="00835FD8">
            <w:pPr>
              <w:spacing w:before="60"/>
              <w:rPr>
                <w:rFonts w:ascii="Arial Narrow" w:hAnsi="Arial Narrow"/>
                <w:sz w:val="20"/>
                <w:szCs w:val="20"/>
              </w:rPr>
            </w:pPr>
            <w:r w:rsidRPr="003C75FB">
              <w:rPr>
                <w:rFonts w:ascii="Arial Narrow" w:hAnsi="Arial Narrow"/>
                <w:sz w:val="20"/>
                <w:szCs w:val="20"/>
              </w:rPr>
              <w:t>- Visual/Aural Observation (V/A)</w:t>
            </w:r>
          </w:p>
          <w:p w14:paraId="510B40B0" w14:textId="77777777" w:rsidR="00835FD8" w:rsidRPr="003C75FB" w:rsidRDefault="00835FD8" w:rsidP="00835FD8">
            <w:pPr>
              <w:spacing w:before="60"/>
              <w:rPr>
                <w:rFonts w:ascii="Arial Narrow" w:hAnsi="Arial Narrow"/>
                <w:sz w:val="20"/>
                <w:szCs w:val="20"/>
              </w:rPr>
            </w:pPr>
            <w:r w:rsidRPr="003C75FB">
              <w:rPr>
                <w:rFonts w:ascii="Arial Narrow" w:hAnsi="Arial Narrow"/>
                <w:sz w:val="20"/>
                <w:szCs w:val="20"/>
              </w:rPr>
              <w:t xml:space="preserve">- Performance Critique </w:t>
            </w:r>
            <w:r w:rsidRPr="003C75FB">
              <w:rPr>
                <w:rFonts w:ascii="Arial Narrow" w:hAnsi="Arial Narrow"/>
                <w:sz w:val="20"/>
                <w:szCs w:val="20"/>
              </w:rPr>
              <w:cr/>
              <w:t>(V/A, P/P-A)</w:t>
            </w:r>
          </w:p>
          <w:p w14:paraId="37BD7DF9" w14:textId="77777777" w:rsidR="00835FD8" w:rsidRPr="003C75FB" w:rsidRDefault="00835FD8" w:rsidP="00835FD8">
            <w:pPr>
              <w:spacing w:before="60"/>
              <w:rPr>
                <w:rFonts w:ascii="Arial Narrow" w:hAnsi="Arial Narrow"/>
                <w:sz w:val="20"/>
                <w:szCs w:val="20"/>
              </w:rPr>
            </w:pPr>
            <w:r w:rsidRPr="003C75FB">
              <w:rPr>
                <w:rFonts w:ascii="Arial Narrow" w:hAnsi="Arial Narrow"/>
                <w:sz w:val="20"/>
                <w:szCs w:val="20"/>
              </w:rPr>
              <w:t>- Performance Rubric (P/P-A)</w:t>
            </w:r>
          </w:p>
          <w:p w14:paraId="7B9691B8" w14:textId="77777777" w:rsidR="00835FD8" w:rsidRPr="003C75FB" w:rsidRDefault="00835FD8" w:rsidP="00835FD8">
            <w:pPr>
              <w:spacing w:before="60"/>
              <w:rPr>
                <w:rFonts w:ascii="Arial Narrow" w:hAnsi="Arial Narrow"/>
                <w:sz w:val="20"/>
                <w:szCs w:val="20"/>
              </w:rPr>
            </w:pPr>
            <w:r w:rsidRPr="003C75FB">
              <w:rPr>
                <w:rFonts w:ascii="Arial Narrow" w:hAnsi="Arial Narrow"/>
                <w:sz w:val="20"/>
                <w:szCs w:val="20"/>
              </w:rPr>
              <w:t>- Checklist/Rating Form (P/P-A)</w:t>
            </w:r>
          </w:p>
          <w:p w14:paraId="5A613EFF" w14:textId="77777777" w:rsidR="00835FD8" w:rsidRPr="003C75FB" w:rsidRDefault="00835FD8" w:rsidP="00835FD8">
            <w:pPr>
              <w:spacing w:before="60"/>
              <w:rPr>
                <w:rFonts w:ascii="Arial Narrow" w:hAnsi="Arial Narrow"/>
                <w:sz w:val="20"/>
                <w:szCs w:val="20"/>
              </w:rPr>
            </w:pPr>
            <w:r w:rsidRPr="003C75FB">
              <w:rPr>
                <w:rFonts w:ascii="Arial Narrow" w:hAnsi="Arial Narrow"/>
                <w:sz w:val="20"/>
                <w:szCs w:val="20"/>
              </w:rPr>
              <w:t>- Sight-Reading Test (P/P-A)</w:t>
            </w:r>
          </w:p>
          <w:p w14:paraId="5FBA9FEA" w14:textId="77777777" w:rsidR="00835FD8" w:rsidRPr="003C75FB" w:rsidRDefault="00835FD8" w:rsidP="00835FD8">
            <w:pPr>
              <w:spacing w:before="60"/>
              <w:rPr>
                <w:rFonts w:ascii="Arial Narrow" w:hAnsi="Arial Narrow"/>
                <w:sz w:val="20"/>
                <w:szCs w:val="20"/>
              </w:rPr>
            </w:pPr>
            <w:r w:rsidRPr="003C75FB">
              <w:rPr>
                <w:rFonts w:ascii="Arial Narrow" w:hAnsi="Arial Narrow"/>
                <w:sz w:val="20"/>
                <w:szCs w:val="20"/>
              </w:rPr>
              <w:t>- Audio/Video Recording (V/A)</w:t>
            </w:r>
          </w:p>
          <w:p w14:paraId="1595C7B3" w14:textId="77777777" w:rsidR="00835FD8" w:rsidRPr="003C75FB" w:rsidRDefault="00835FD8" w:rsidP="00835FD8">
            <w:pPr>
              <w:numPr>
                <w:ilvl w:val="0"/>
                <w:numId w:val="31"/>
              </w:numPr>
              <w:spacing w:before="60" w:after="0"/>
              <w:ind w:hanging="122"/>
              <w:rPr>
                <w:rFonts w:ascii="Arial Narrow" w:hAnsi="Arial Narrow"/>
                <w:sz w:val="20"/>
                <w:szCs w:val="20"/>
              </w:rPr>
            </w:pPr>
            <w:r w:rsidRPr="003C75FB">
              <w:rPr>
                <w:rFonts w:ascii="Arial Narrow" w:hAnsi="Arial Narrow"/>
                <w:sz w:val="20"/>
                <w:szCs w:val="20"/>
              </w:rPr>
              <w:t xml:space="preserve">Small Group Response </w:t>
            </w:r>
          </w:p>
          <w:p w14:paraId="2E1AE2E3" w14:textId="77777777" w:rsidR="00F266C4" w:rsidRPr="003C75FB" w:rsidRDefault="00835FD8" w:rsidP="00835FD8">
            <w:pPr>
              <w:rPr>
                <w:rFonts w:ascii="Arial Narrow" w:hAnsi="Arial Narrow" w:cs="Arial"/>
                <w:sz w:val="20"/>
                <w:szCs w:val="20"/>
              </w:rPr>
            </w:pPr>
            <w:r w:rsidRPr="003C75FB">
              <w:rPr>
                <w:rFonts w:ascii="Arial Narrow" w:hAnsi="Arial Narrow"/>
                <w:sz w:val="20"/>
                <w:szCs w:val="20"/>
              </w:rPr>
              <w:t>(V/A, P/P-A)</w:t>
            </w:r>
          </w:p>
          <w:p w14:paraId="587EF588" w14:textId="77777777" w:rsidR="00F266C4" w:rsidRPr="003C75FB" w:rsidRDefault="00F266C4" w:rsidP="00F266C4">
            <w:pPr>
              <w:rPr>
                <w:rFonts w:ascii="Arial Narrow" w:hAnsi="Arial Narrow" w:cs="Arial"/>
                <w:sz w:val="20"/>
                <w:szCs w:val="20"/>
              </w:rPr>
            </w:pPr>
          </w:p>
        </w:tc>
        <w:tc>
          <w:tcPr>
            <w:tcW w:w="2803" w:type="dxa"/>
          </w:tcPr>
          <w:p w14:paraId="199E3ECC" w14:textId="77777777" w:rsidR="00835FD8" w:rsidRPr="003C75FB" w:rsidRDefault="00835FD8" w:rsidP="00835FD8">
            <w:pPr>
              <w:spacing w:before="60"/>
              <w:rPr>
                <w:rFonts w:ascii="Arial Narrow" w:hAnsi="Arial Narrow"/>
                <w:sz w:val="20"/>
                <w:szCs w:val="20"/>
              </w:rPr>
            </w:pPr>
            <w:r w:rsidRPr="003C75FB">
              <w:rPr>
                <w:rFonts w:ascii="Arial Narrow" w:hAnsi="Arial Narrow"/>
                <w:sz w:val="20"/>
                <w:szCs w:val="20"/>
              </w:rPr>
              <w:t>MRIL - Unit 4, Chapter 10-13</w:t>
            </w:r>
          </w:p>
          <w:p w14:paraId="66DBCA29" w14:textId="77777777" w:rsidR="00835FD8" w:rsidRPr="003C75FB" w:rsidRDefault="00835FD8" w:rsidP="00835FD8">
            <w:pPr>
              <w:spacing w:before="60"/>
              <w:rPr>
                <w:rFonts w:ascii="Arial Narrow" w:hAnsi="Arial Narrow"/>
                <w:sz w:val="20"/>
                <w:szCs w:val="20"/>
              </w:rPr>
            </w:pPr>
            <w:r w:rsidRPr="003C75FB">
              <w:rPr>
                <w:rFonts w:ascii="Arial Narrow" w:hAnsi="Arial Narrow"/>
                <w:sz w:val="20"/>
                <w:szCs w:val="20"/>
              </w:rPr>
              <w:t>TRB 13-2, 13-4</w:t>
            </w:r>
          </w:p>
          <w:p w14:paraId="18E76DA0" w14:textId="77777777" w:rsidR="00835FD8" w:rsidRPr="003C75FB" w:rsidRDefault="00835FD8" w:rsidP="00835FD8">
            <w:pPr>
              <w:spacing w:before="60"/>
              <w:rPr>
                <w:rFonts w:ascii="Arial Narrow" w:hAnsi="Arial Narrow"/>
                <w:sz w:val="20"/>
                <w:szCs w:val="20"/>
              </w:rPr>
            </w:pPr>
          </w:p>
          <w:p w14:paraId="016547BB" w14:textId="77777777" w:rsidR="00835FD8" w:rsidRPr="003C75FB" w:rsidRDefault="00835FD8" w:rsidP="00835FD8">
            <w:pPr>
              <w:spacing w:before="60"/>
              <w:rPr>
                <w:rFonts w:ascii="Arial Narrow" w:hAnsi="Arial Narrow"/>
                <w:sz w:val="20"/>
                <w:szCs w:val="20"/>
              </w:rPr>
            </w:pPr>
            <w:r w:rsidRPr="003C75FB">
              <w:rPr>
                <w:rFonts w:ascii="Arial Narrow" w:hAnsi="Arial Narrow"/>
                <w:sz w:val="20"/>
                <w:szCs w:val="20"/>
              </w:rPr>
              <w:t>MRIL - Unit 5, Chapter 14-16</w:t>
            </w:r>
          </w:p>
          <w:p w14:paraId="257D71AE" w14:textId="77777777" w:rsidR="00835FD8" w:rsidRPr="003C75FB" w:rsidRDefault="00835FD8" w:rsidP="00835FD8">
            <w:pPr>
              <w:spacing w:before="60"/>
              <w:rPr>
                <w:rFonts w:ascii="Arial Narrow" w:hAnsi="Arial Narrow"/>
                <w:sz w:val="20"/>
                <w:szCs w:val="20"/>
              </w:rPr>
            </w:pPr>
            <w:r w:rsidRPr="003C75FB">
              <w:rPr>
                <w:rFonts w:ascii="Arial Narrow" w:hAnsi="Arial Narrow"/>
                <w:sz w:val="20"/>
                <w:szCs w:val="20"/>
              </w:rPr>
              <w:t>TRB 14-6, 14-7</w:t>
            </w:r>
          </w:p>
          <w:p w14:paraId="587EE226" w14:textId="77777777" w:rsidR="00835FD8" w:rsidRPr="003C75FB" w:rsidRDefault="00835FD8" w:rsidP="00835FD8">
            <w:pPr>
              <w:spacing w:before="60"/>
              <w:rPr>
                <w:rFonts w:ascii="Arial Narrow" w:hAnsi="Arial Narrow"/>
                <w:sz w:val="20"/>
                <w:szCs w:val="20"/>
              </w:rPr>
            </w:pPr>
          </w:p>
          <w:p w14:paraId="16B6AB27" w14:textId="77777777" w:rsidR="00835FD8" w:rsidRPr="003C75FB" w:rsidRDefault="00835FD8" w:rsidP="00835FD8">
            <w:pPr>
              <w:spacing w:before="60"/>
              <w:rPr>
                <w:rFonts w:ascii="Arial Narrow" w:hAnsi="Arial Narrow"/>
                <w:sz w:val="20"/>
                <w:szCs w:val="20"/>
              </w:rPr>
            </w:pPr>
            <w:r w:rsidRPr="003C75FB">
              <w:rPr>
                <w:rFonts w:ascii="Arial Narrow" w:hAnsi="Arial Narrow"/>
                <w:sz w:val="20"/>
                <w:szCs w:val="20"/>
              </w:rPr>
              <w:t>MTH M-3, M-4, R-3</w:t>
            </w:r>
          </w:p>
          <w:p w14:paraId="78D0C324" w14:textId="77777777" w:rsidR="00522DD1" w:rsidRPr="003C75FB" w:rsidRDefault="00DA24D2" w:rsidP="00522DD1">
            <w:pPr>
              <w:rPr>
                <w:rFonts w:ascii="Arial Narrow" w:eastAsia="Times New Roman" w:hAnsi="Arial Narrow" w:cs="Times New Roman"/>
                <w:sz w:val="20"/>
                <w:szCs w:val="20"/>
              </w:rPr>
            </w:pPr>
            <w:hyperlink r:id="rId38" w:history="1">
              <w:r w:rsidR="00522DD1" w:rsidRPr="003C75FB">
                <w:rPr>
                  <w:rFonts w:ascii="Arial Narrow" w:eastAsia="Times New Roman" w:hAnsi="Arial Narrow" w:cs="Times New Roman"/>
                  <w:color w:val="0000FF"/>
                  <w:sz w:val="20"/>
                  <w:szCs w:val="20"/>
                  <w:u w:val="single"/>
                </w:rPr>
                <w:t>CCSS.ELA-Literacy.CCRA.L.5</w:t>
              </w:r>
            </w:hyperlink>
            <w:r w:rsidR="00522DD1" w:rsidRPr="003C75FB">
              <w:rPr>
                <w:rFonts w:ascii="Arial Narrow" w:eastAsia="Times New Roman" w:hAnsi="Arial Narrow" w:cs="Times New Roman"/>
                <w:sz w:val="20"/>
                <w:szCs w:val="20"/>
              </w:rPr>
              <w:br/>
              <w:t xml:space="preserve">Demonstrate understanding of figurative language, word relationships, and </w:t>
            </w:r>
            <w:r w:rsidR="00522DD1" w:rsidRPr="003C75FB">
              <w:rPr>
                <w:rFonts w:ascii="Arial Narrow" w:eastAsia="Times New Roman" w:hAnsi="Arial Narrow" w:cs="Times New Roman"/>
                <w:b/>
                <w:sz w:val="20"/>
                <w:szCs w:val="20"/>
              </w:rPr>
              <w:t>nuances</w:t>
            </w:r>
            <w:r w:rsidR="00522DD1" w:rsidRPr="003C75FB">
              <w:rPr>
                <w:rFonts w:ascii="Arial Narrow" w:eastAsia="Times New Roman" w:hAnsi="Arial Narrow" w:cs="Times New Roman"/>
                <w:sz w:val="20"/>
                <w:szCs w:val="20"/>
              </w:rPr>
              <w:t xml:space="preserve"> in word meanings.</w:t>
            </w:r>
          </w:p>
          <w:p w14:paraId="7BDB4352" w14:textId="77777777" w:rsidR="00522DD1" w:rsidRPr="003C75FB" w:rsidRDefault="00DA24D2" w:rsidP="00522DD1">
            <w:pPr>
              <w:spacing w:after="0"/>
              <w:rPr>
                <w:rFonts w:ascii="Arial Narrow" w:eastAsia="Times New Roman" w:hAnsi="Arial Narrow" w:cs="Times New Roman"/>
                <w:sz w:val="20"/>
                <w:szCs w:val="20"/>
              </w:rPr>
            </w:pPr>
            <w:hyperlink r:id="rId39" w:history="1">
              <w:r w:rsidR="00522DD1" w:rsidRPr="003C75FB">
                <w:rPr>
                  <w:rFonts w:ascii="Arial Narrow" w:eastAsia="Times New Roman" w:hAnsi="Arial Narrow" w:cs="Times New Roman"/>
                  <w:color w:val="0000FF"/>
                  <w:sz w:val="20"/>
                  <w:szCs w:val="20"/>
                  <w:u w:val="single"/>
                </w:rPr>
                <w:t>CCSS.ELA-Literacy.CCRA.L.3</w:t>
              </w:r>
            </w:hyperlink>
            <w:r w:rsidR="00522DD1" w:rsidRPr="003C75FB">
              <w:rPr>
                <w:rFonts w:ascii="Arial Narrow" w:eastAsia="Times New Roman" w:hAnsi="Arial Narrow" w:cs="Times New Roman"/>
                <w:sz w:val="20"/>
                <w:szCs w:val="20"/>
              </w:rPr>
              <w:br/>
            </w:r>
            <w:r w:rsidR="00522DD1" w:rsidRPr="003C75FB">
              <w:rPr>
                <w:rFonts w:ascii="Arial Narrow" w:eastAsia="Times New Roman" w:hAnsi="Arial Narrow" w:cs="Times New Roman"/>
                <w:b/>
                <w:sz w:val="20"/>
                <w:szCs w:val="20"/>
              </w:rPr>
              <w:t>Apply</w:t>
            </w:r>
            <w:r w:rsidR="00522DD1" w:rsidRPr="003C75FB">
              <w:rPr>
                <w:rFonts w:ascii="Arial Narrow" w:eastAsia="Times New Roman" w:hAnsi="Arial Narrow" w:cs="Times New Roman"/>
                <w:sz w:val="20"/>
                <w:szCs w:val="20"/>
              </w:rPr>
              <w:t xml:space="preserve"> knowledge of language to understand how language functions in different contexts, to make effective choices for </w:t>
            </w:r>
            <w:r w:rsidR="00522DD1" w:rsidRPr="003C75FB">
              <w:rPr>
                <w:rFonts w:ascii="Arial Narrow" w:eastAsia="Times New Roman" w:hAnsi="Arial Narrow" w:cs="Times New Roman"/>
                <w:b/>
                <w:sz w:val="20"/>
                <w:szCs w:val="20"/>
              </w:rPr>
              <w:t>meaning or style</w:t>
            </w:r>
            <w:r w:rsidR="00522DD1" w:rsidRPr="003C75FB">
              <w:rPr>
                <w:rFonts w:ascii="Arial Narrow" w:eastAsia="Times New Roman" w:hAnsi="Arial Narrow" w:cs="Times New Roman"/>
                <w:sz w:val="20"/>
                <w:szCs w:val="20"/>
              </w:rPr>
              <w:t xml:space="preserve">, and to comprehend more fully when reading or listening. </w:t>
            </w:r>
          </w:p>
          <w:p w14:paraId="25B29BC0" w14:textId="77777777" w:rsidR="00522DD1" w:rsidRPr="003C75FB" w:rsidRDefault="00DA24D2" w:rsidP="00522DD1">
            <w:pPr>
              <w:spacing w:after="0"/>
              <w:rPr>
                <w:rFonts w:ascii="Arial Narrow" w:eastAsia="Times New Roman" w:hAnsi="Arial Narrow" w:cs="Times New Roman"/>
                <w:sz w:val="20"/>
                <w:szCs w:val="20"/>
              </w:rPr>
            </w:pPr>
            <w:hyperlink r:id="rId40" w:history="1">
              <w:r w:rsidR="00522DD1" w:rsidRPr="003C75FB">
                <w:rPr>
                  <w:rFonts w:ascii="Arial Narrow" w:eastAsia="Times New Roman" w:hAnsi="Arial Narrow" w:cs="Times New Roman"/>
                  <w:color w:val="0000FF"/>
                  <w:sz w:val="20"/>
                  <w:szCs w:val="20"/>
                  <w:u w:val="single"/>
                </w:rPr>
                <w:t>CCSS.ELA-Literacy.CCRA.SL.1</w:t>
              </w:r>
            </w:hyperlink>
            <w:r w:rsidR="00522DD1" w:rsidRPr="003C75FB">
              <w:rPr>
                <w:rFonts w:ascii="Arial Narrow" w:eastAsia="Times New Roman" w:hAnsi="Arial Narrow" w:cs="Times New Roman"/>
                <w:sz w:val="20"/>
                <w:szCs w:val="20"/>
              </w:rPr>
              <w:br/>
            </w:r>
            <w:r w:rsidR="00522DD1" w:rsidRPr="003C75FB">
              <w:rPr>
                <w:rFonts w:ascii="Arial Narrow" w:eastAsia="Times New Roman" w:hAnsi="Arial Narrow" w:cs="Times New Roman"/>
                <w:b/>
                <w:sz w:val="20"/>
                <w:szCs w:val="20"/>
              </w:rPr>
              <w:t>Prepare</w:t>
            </w:r>
            <w:r w:rsidR="00522DD1" w:rsidRPr="003C75FB">
              <w:rPr>
                <w:rFonts w:ascii="Arial Narrow" w:eastAsia="Times New Roman" w:hAnsi="Arial Narrow" w:cs="Times New Roman"/>
                <w:sz w:val="20"/>
                <w:szCs w:val="20"/>
              </w:rPr>
              <w:t xml:space="preserve"> for and </w:t>
            </w:r>
            <w:r w:rsidR="00522DD1" w:rsidRPr="003C75FB">
              <w:rPr>
                <w:rFonts w:ascii="Arial Narrow" w:eastAsia="Times New Roman" w:hAnsi="Arial Narrow" w:cs="Times New Roman"/>
                <w:b/>
                <w:sz w:val="20"/>
                <w:szCs w:val="20"/>
              </w:rPr>
              <w:t xml:space="preserve">participate </w:t>
            </w:r>
            <w:r w:rsidR="00522DD1" w:rsidRPr="003C75FB">
              <w:rPr>
                <w:rFonts w:ascii="Arial Narrow" w:eastAsia="Times New Roman" w:hAnsi="Arial Narrow" w:cs="Times New Roman"/>
                <w:sz w:val="20"/>
                <w:szCs w:val="20"/>
              </w:rPr>
              <w:t>effectively in a range of conversations and collaborations with diverse partners, building on others' ideas and expressing their own clearly and persuasively.</w:t>
            </w:r>
          </w:p>
          <w:p w14:paraId="500DCB13" w14:textId="77777777" w:rsidR="00522DD1" w:rsidRPr="003C75FB" w:rsidRDefault="00DA24D2" w:rsidP="00522DD1">
            <w:pPr>
              <w:rPr>
                <w:rFonts w:ascii="Arial Narrow" w:hAnsi="Arial Narrow"/>
                <w:sz w:val="20"/>
                <w:szCs w:val="20"/>
              </w:rPr>
            </w:pPr>
            <w:hyperlink r:id="rId41" w:history="1">
              <w:r w:rsidR="00522DD1" w:rsidRPr="003C75FB">
                <w:rPr>
                  <w:rFonts w:ascii="Arial Narrow" w:eastAsia="Times New Roman" w:hAnsi="Arial Narrow" w:cs="Times New Roman"/>
                  <w:color w:val="0000FF"/>
                  <w:sz w:val="20"/>
                  <w:szCs w:val="20"/>
                  <w:u w:val="single"/>
                </w:rPr>
                <w:t>CCSS.ELA-Literacy.CCRA.R.10</w:t>
              </w:r>
            </w:hyperlink>
            <w:r w:rsidR="00522DD1" w:rsidRPr="003C75FB">
              <w:rPr>
                <w:rFonts w:ascii="Arial Narrow" w:eastAsia="Times New Roman" w:hAnsi="Arial Narrow" w:cs="Times New Roman"/>
                <w:sz w:val="20"/>
                <w:szCs w:val="20"/>
              </w:rPr>
              <w:br/>
              <w:t xml:space="preserve">Read and </w:t>
            </w:r>
            <w:r w:rsidR="00522DD1" w:rsidRPr="003C75FB">
              <w:rPr>
                <w:rFonts w:ascii="Arial Narrow" w:eastAsia="Times New Roman" w:hAnsi="Arial Narrow" w:cs="Times New Roman"/>
                <w:b/>
                <w:sz w:val="20"/>
                <w:szCs w:val="20"/>
              </w:rPr>
              <w:t>comprehend</w:t>
            </w:r>
            <w:r w:rsidR="00522DD1" w:rsidRPr="003C75FB">
              <w:rPr>
                <w:rFonts w:ascii="Arial Narrow" w:eastAsia="Times New Roman" w:hAnsi="Arial Narrow" w:cs="Times New Roman"/>
                <w:sz w:val="20"/>
                <w:szCs w:val="20"/>
              </w:rPr>
              <w:t xml:space="preserve"> complex literary and informational texts </w:t>
            </w:r>
            <w:r w:rsidR="00522DD1" w:rsidRPr="003C75FB">
              <w:rPr>
                <w:rFonts w:ascii="Arial Narrow" w:eastAsia="Times New Roman" w:hAnsi="Arial Narrow" w:cs="Times New Roman"/>
                <w:sz w:val="20"/>
                <w:szCs w:val="20"/>
              </w:rPr>
              <w:lastRenderedPageBreak/>
              <w:t>independently and proficiently.</w:t>
            </w:r>
          </w:p>
          <w:p w14:paraId="3C3465D4" w14:textId="77777777" w:rsidR="00F266C4" w:rsidRPr="003C75FB" w:rsidRDefault="00F266C4" w:rsidP="00F266C4">
            <w:pPr>
              <w:rPr>
                <w:rFonts w:ascii="Arial Narrow" w:hAnsi="Arial Narrow" w:cs="Arial"/>
                <w:sz w:val="20"/>
                <w:szCs w:val="20"/>
              </w:rPr>
            </w:pPr>
          </w:p>
        </w:tc>
      </w:tr>
      <w:tr w:rsidR="00F266C4" w:rsidRPr="00213CA2" w14:paraId="580903DD" w14:textId="77777777" w:rsidTr="00F266C4">
        <w:tc>
          <w:tcPr>
            <w:tcW w:w="4505" w:type="dxa"/>
          </w:tcPr>
          <w:p w14:paraId="68015C70" w14:textId="77777777" w:rsidR="00F266C4" w:rsidRPr="003C75FB" w:rsidRDefault="00835FD8" w:rsidP="00835FD8">
            <w:pPr>
              <w:widowControl w:val="0"/>
              <w:spacing w:after="0"/>
              <w:rPr>
                <w:rFonts w:ascii="Arial Narrow" w:hAnsi="Arial Narrow" w:cs="Arial"/>
                <w:b/>
                <w:sz w:val="20"/>
                <w:szCs w:val="20"/>
              </w:rPr>
            </w:pPr>
            <w:r w:rsidRPr="003C75FB">
              <w:rPr>
                <w:rFonts w:ascii="Arial Narrow" w:hAnsi="Arial Narrow" w:cs="Arial"/>
                <w:b/>
                <w:sz w:val="20"/>
                <w:szCs w:val="20"/>
              </w:rPr>
              <w:lastRenderedPageBreak/>
              <w:t>Movement</w:t>
            </w:r>
          </w:p>
        </w:tc>
        <w:tc>
          <w:tcPr>
            <w:tcW w:w="3950" w:type="dxa"/>
          </w:tcPr>
          <w:p w14:paraId="17441413" w14:textId="77777777" w:rsidR="00835FD8" w:rsidRPr="003C75FB" w:rsidRDefault="00835FD8" w:rsidP="00835FD8">
            <w:pPr>
              <w:rPr>
                <w:rFonts w:ascii="Arial Narrow" w:hAnsi="Arial Narrow"/>
                <w:sz w:val="20"/>
                <w:szCs w:val="20"/>
              </w:rPr>
            </w:pPr>
            <w:r w:rsidRPr="003C75FB">
              <w:rPr>
                <w:rFonts w:ascii="Arial Narrow" w:hAnsi="Arial Narrow"/>
                <w:sz w:val="20"/>
                <w:szCs w:val="20"/>
              </w:rPr>
              <w:t>Demonstrate ways in which the principles and subject matter of other disciplines are interrelated with those of music.</w:t>
            </w:r>
          </w:p>
          <w:p w14:paraId="29C2D925" w14:textId="77777777" w:rsidR="00F266C4" w:rsidRPr="003C75FB" w:rsidRDefault="00835FD8" w:rsidP="00F266C4">
            <w:pPr>
              <w:rPr>
                <w:rFonts w:ascii="Arial Narrow" w:hAnsi="Arial Narrow" w:cs="Arial"/>
                <w:sz w:val="20"/>
                <w:szCs w:val="20"/>
              </w:rPr>
            </w:pPr>
            <w:r w:rsidRPr="003C75FB">
              <w:rPr>
                <w:rFonts w:ascii="Arial Narrow" w:hAnsi="Arial Narrow"/>
                <w:sz w:val="20"/>
                <w:szCs w:val="20"/>
              </w:rPr>
              <w:t>Distinguish characteristics of representative music genres and styles from a variety of historical periods and cultures.</w:t>
            </w:r>
          </w:p>
        </w:tc>
        <w:tc>
          <w:tcPr>
            <w:tcW w:w="3340" w:type="dxa"/>
          </w:tcPr>
          <w:p w14:paraId="33113BC8" w14:textId="77777777" w:rsidR="00835FD8" w:rsidRPr="003C75FB" w:rsidRDefault="00835FD8" w:rsidP="00835FD8">
            <w:pPr>
              <w:spacing w:before="60"/>
              <w:rPr>
                <w:rFonts w:ascii="Arial Narrow" w:hAnsi="Arial Narrow"/>
                <w:sz w:val="20"/>
                <w:szCs w:val="20"/>
              </w:rPr>
            </w:pPr>
            <w:r w:rsidRPr="003C75FB">
              <w:rPr>
                <w:rFonts w:ascii="Arial Narrow" w:hAnsi="Arial Narrow"/>
                <w:sz w:val="20"/>
                <w:szCs w:val="20"/>
              </w:rPr>
              <w:t>- Visual/Aural Observation (V/A)</w:t>
            </w:r>
          </w:p>
          <w:p w14:paraId="372F2B3E" w14:textId="77777777" w:rsidR="00835FD8" w:rsidRPr="003C75FB" w:rsidRDefault="00835FD8" w:rsidP="00835FD8">
            <w:pPr>
              <w:spacing w:before="60"/>
              <w:rPr>
                <w:rFonts w:ascii="Arial Narrow" w:hAnsi="Arial Narrow"/>
                <w:sz w:val="20"/>
                <w:szCs w:val="20"/>
              </w:rPr>
            </w:pPr>
            <w:r w:rsidRPr="003C75FB">
              <w:rPr>
                <w:rFonts w:ascii="Arial Narrow" w:hAnsi="Arial Narrow"/>
                <w:sz w:val="20"/>
                <w:szCs w:val="20"/>
              </w:rPr>
              <w:t>- Small Group Response</w:t>
            </w:r>
            <w:r w:rsidRPr="003C75FB">
              <w:rPr>
                <w:rFonts w:ascii="Arial Narrow" w:hAnsi="Arial Narrow"/>
                <w:sz w:val="20"/>
                <w:szCs w:val="20"/>
              </w:rPr>
              <w:cr/>
              <w:t>(V/A, P/P-A)</w:t>
            </w:r>
          </w:p>
          <w:p w14:paraId="279ABD38" w14:textId="77777777" w:rsidR="00F266C4" w:rsidRPr="003C75FB" w:rsidRDefault="00835FD8" w:rsidP="00835FD8">
            <w:pPr>
              <w:rPr>
                <w:rFonts w:ascii="Arial Narrow" w:hAnsi="Arial Narrow" w:cs="Arial"/>
                <w:sz w:val="20"/>
                <w:szCs w:val="20"/>
              </w:rPr>
            </w:pPr>
            <w:r w:rsidRPr="003C75FB">
              <w:rPr>
                <w:rFonts w:ascii="Arial Narrow" w:hAnsi="Arial Narrow"/>
                <w:sz w:val="20"/>
                <w:szCs w:val="20"/>
              </w:rPr>
              <w:t>- Performance Critique</w:t>
            </w:r>
            <w:r w:rsidRPr="003C75FB">
              <w:rPr>
                <w:rFonts w:ascii="Arial Narrow" w:hAnsi="Arial Narrow"/>
                <w:sz w:val="20"/>
                <w:szCs w:val="20"/>
              </w:rPr>
              <w:cr/>
              <w:t>(V/A, P/P-A)</w:t>
            </w:r>
          </w:p>
        </w:tc>
        <w:tc>
          <w:tcPr>
            <w:tcW w:w="2803" w:type="dxa"/>
          </w:tcPr>
          <w:p w14:paraId="7659E30F" w14:textId="77777777" w:rsidR="00522DD1" w:rsidRPr="003C75FB" w:rsidRDefault="00DA24D2" w:rsidP="00522DD1">
            <w:pPr>
              <w:spacing w:before="60"/>
              <w:rPr>
                <w:rFonts w:ascii="Arial Narrow" w:hAnsi="Arial Narrow"/>
                <w:sz w:val="20"/>
                <w:szCs w:val="20"/>
              </w:rPr>
            </w:pPr>
            <w:hyperlink r:id="rId42" w:history="1">
              <w:r w:rsidR="00522DD1" w:rsidRPr="003C75FB">
                <w:rPr>
                  <w:rFonts w:ascii="Arial Narrow" w:eastAsia="Times New Roman" w:hAnsi="Arial Narrow" w:cs="Times New Roman"/>
                  <w:color w:val="0000FF"/>
                  <w:sz w:val="20"/>
                  <w:szCs w:val="20"/>
                  <w:u w:val="single"/>
                </w:rPr>
                <w:t>CCSS.ELA-Literacy.CCRA.R.7</w:t>
              </w:r>
            </w:hyperlink>
            <w:r w:rsidR="00522DD1" w:rsidRPr="003C75FB">
              <w:rPr>
                <w:rFonts w:ascii="Arial Narrow" w:eastAsia="Times New Roman" w:hAnsi="Arial Narrow" w:cs="Times New Roman"/>
                <w:sz w:val="20"/>
                <w:szCs w:val="20"/>
              </w:rPr>
              <w:br/>
            </w:r>
            <w:r w:rsidR="00522DD1" w:rsidRPr="003C75FB">
              <w:rPr>
                <w:rFonts w:ascii="Arial Narrow" w:eastAsia="Times New Roman" w:hAnsi="Arial Narrow" w:cs="Times New Roman"/>
                <w:b/>
                <w:sz w:val="20"/>
                <w:szCs w:val="20"/>
              </w:rPr>
              <w:t>Integrate</w:t>
            </w:r>
            <w:r w:rsidR="00522DD1" w:rsidRPr="003C75FB">
              <w:rPr>
                <w:rFonts w:ascii="Arial Narrow" w:eastAsia="Times New Roman" w:hAnsi="Arial Narrow" w:cs="Times New Roman"/>
                <w:sz w:val="20"/>
                <w:szCs w:val="20"/>
              </w:rPr>
              <w:t xml:space="preserve"> and evaluate content presented in diverse media and formats, including visually and quantitatively, as well as in words.</w:t>
            </w:r>
            <w:r w:rsidR="00522DD1" w:rsidRPr="003C75FB">
              <w:rPr>
                <w:rFonts w:ascii="Arial Narrow" w:eastAsia="Times New Roman" w:hAnsi="Arial Narrow" w:cs="Times New Roman"/>
                <w:sz w:val="20"/>
                <w:szCs w:val="20"/>
                <w:vertAlign w:val="superscript"/>
              </w:rPr>
              <w:t>1</w:t>
            </w:r>
          </w:p>
          <w:p w14:paraId="7168AEDB" w14:textId="77777777" w:rsidR="00F266C4" w:rsidRPr="003C75FB" w:rsidRDefault="00F266C4" w:rsidP="00835FD8">
            <w:pPr>
              <w:rPr>
                <w:rFonts w:ascii="Arial Narrow" w:hAnsi="Arial Narrow" w:cs="Arial"/>
                <w:sz w:val="20"/>
                <w:szCs w:val="20"/>
              </w:rPr>
            </w:pPr>
          </w:p>
        </w:tc>
      </w:tr>
      <w:tr w:rsidR="00835FD8" w:rsidRPr="00213CA2" w14:paraId="775D6C8B" w14:textId="77777777" w:rsidTr="00F266C4">
        <w:tc>
          <w:tcPr>
            <w:tcW w:w="4505" w:type="dxa"/>
          </w:tcPr>
          <w:p w14:paraId="6CE61C4F" w14:textId="77777777" w:rsidR="00835FD8" w:rsidRPr="003C75FB" w:rsidRDefault="00835FD8" w:rsidP="00835FD8">
            <w:pPr>
              <w:pStyle w:val="Heading3AA"/>
              <w:rPr>
                <w:rFonts w:ascii="Arial Narrow" w:hAnsi="Arial Narrow"/>
                <w:b/>
              </w:rPr>
            </w:pPr>
            <w:r w:rsidRPr="003C75FB">
              <w:rPr>
                <w:rFonts w:ascii="Arial Narrow" w:hAnsi="Arial Narrow"/>
                <w:b/>
              </w:rPr>
              <w:t>Respond: Listen/Evaluate</w:t>
            </w:r>
          </w:p>
        </w:tc>
        <w:tc>
          <w:tcPr>
            <w:tcW w:w="3950" w:type="dxa"/>
          </w:tcPr>
          <w:p w14:paraId="52D8F989" w14:textId="77777777" w:rsidR="00835FD8" w:rsidRPr="003C75FB" w:rsidRDefault="00835FD8" w:rsidP="00835FD8">
            <w:pPr>
              <w:spacing w:after="0"/>
              <w:ind w:left="252"/>
              <w:rPr>
                <w:rFonts w:ascii="Arial Narrow" w:hAnsi="Arial Narrow" w:cs="Arial"/>
                <w:sz w:val="20"/>
                <w:szCs w:val="20"/>
              </w:rPr>
            </w:pPr>
          </w:p>
        </w:tc>
        <w:tc>
          <w:tcPr>
            <w:tcW w:w="3340" w:type="dxa"/>
          </w:tcPr>
          <w:p w14:paraId="68E9D9E7" w14:textId="77777777" w:rsidR="00835FD8" w:rsidRPr="003C75FB" w:rsidRDefault="00835FD8" w:rsidP="00835FD8">
            <w:pPr>
              <w:rPr>
                <w:rFonts w:ascii="Arial Narrow" w:hAnsi="Arial Narrow" w:cs="Arial"/>
                <w:sz w:val="20"/>
                <w:szCs w:val="20"/>
              </w:rPr>
            </w:pPr>
          </w:p>
        </w:tc>
        <w:tc>
          <w:tcPr>
            <w:tcW w:w="2803" w:type="dxa"/>
          </w:tcPr>
          <w:p w14:paraId="6E596AA7" w14:textId="77777777" w:rsidR="00835FD8" w:rsidRPr="003C75FB" w:rsidRDefault="00835FD8" w:rsidP="00835FD8">
            <w:pPr>
              <w:rPr>
                <w:rFonts w:ascii="Arial Narrow" w:hAnsi="Arial Narrow" w:cs="Arial"/>
                <w:sz w:val="20"/>
                <w:szCs w:val="20"/>
              </w:rPr>
            </w:pPr>
          </w:p>
        </w:tc>
      </w:tr>
      <w:tr w:rsidR="00835FD8" w:rsidRPr="00213CA2" w14:paraId="39773B5C" w14:textId="77777777" w:rsidTr="00F266C4">
        <w:tc>
          <w:tcPr>
            <w:tcW w:w="4505" w:type="dxa"/>
          </w:tcPr>
          <w:p w14:paraId="561A15A5" w14:textId="77777777" w:rsidR="00835FD8" w:rsidRPr="003C75FB" w:rsidRDefault="00835FD8" w:rsidP="00F266C4">
            <w:pPr>
              <w:rPr>
                <w:rFonts w:ascii="Arial Narrow" w:hAnsi="Arial Narrow" w:cs="Arial"/>
                <w:b/>
                <w:sz w:val="20"/>
                <w:szCs w:val="20"/>
              </w:rPr>
            </w:pPr>
            <w:r w:rsidRPr="003C75FB">
              <w:rPr>
                <w:rFonts w:ascii="Arial Narrow" w:hAnsi="Arial Narrow" w:cs="Arial"/>
                <w:b/>
                <w:sz w:val="20"/>
                <w:szCs w:val="20"/>
              </w:rPr>
              <w:t>Analyze</w:t>
            </w:r>
          </w:p>
        </w:tc>
        <w:tc>
          <w:tcPr>
            <w:tcW w:w="3950" w:type="dxa"/>
          </w:tcPr>
          <w:p w14:paraId="41BD2C3D" w14:textId="77777777" w:rsidR="00835FD8" w:rsidRPr="003C75FB" w:rsidRDefault="00835FD8" w:rsidP="00835FD8">
            <w:pPr>
              <w:rPr>
                <w:rFonts w:ascii="Arial Narrow" w:hAnsi="Arial Narrow"/>
                <w:sz w:val="20"/>
                <w:szCs w:val="20"/>
              </w:rPr>
            </w:pPr>
            <w:r w:rsidRPr="003C75FB">
              <w:rPr>
                <w:rFonts w:ascii="Arial Narrow" w:hAnsi="Arial Narrow"/>
                <w:sz w:val="20"/>
                <w:szCs w:val="20"/>
              </w:rPr>
              <w:t>Demonstrate knowledge of the technical vocabulary of music.</w:t>
            </w:r>
          </w:p>
          <w:p w14:paraId="1156FD13" w14:textId="77777777" w:rsidR="00835FD8" w:rsidRPr="003C75FB" w:rsidRDefault="00835FD8" w:rsidP="00835FD8">
            <w:pPr>
              <w:rPr>
                <w:rFonts w:ascii="Arial Narrow" w:hAnsi="Arial Narrow"/>
                <w:sz w:val="20"/>
                <w:szCs w:val="20"/>
              </w:rPr>
            </w:pPr>
            <w:r w:rsidRPr="003C75FB">
              <w:rPr>
                <w:rFonts w:ascii="Arial Narrow" w:hAnsi="Arial Narrow"/>
                <w:sz w:val="20"/>
                <w:szCs w:val="20"/>
              </w:rPr>
              <w:t>Analyze aural examples of a varied repertoire of music representing diverse genres and cultures.</w:t>
            </w:r>
          </w:p>
          <w:p w14:paraId="51377E5E" w14:textId="77777777" w:rsidR="00835FD8" w:rsidRPr="003C75FB" w:rsidRDefault="00835FD8" w:rsidP="00835FD8">
            <w:pPr>
              <w:rPr>
                <w:rFonts w:ascii="Arial Narrow" w:hAnsi="Arial Narrow"/>
                <w:sz w:val="20"/>
                <w:szCs w:val="20"/>
              </w:rPr>
            </w:pPr>
            <w:r w:rsidRPr="003C75FB">
              <w:rPr>
                <w:rFonts w:ascii="Arial Narrow" w:hAnsi="Arial Narrow"/>
                <w:sz w:val="20"/>
                <w:szCs w:val="20"/>
              </w:rPr>
              <w:t>Evaluate the quality and effectiveness of works of music.</w:t>
            </w:r>
          </w:p>
          <w:p w14:paraId="58F7CC64" w14:textId="77777777" w:rsidR="00835FD8" w:rsidRPr="003C75FB" w:rsidRDefault="00835FD8" w:rsidP="00835FD8">
            <w:pPr>
              <w:rPr>
                <w:rFonts w:ascii="Arial Narrow" w:hAnsi="Arial Narrow"/>
                <w:sz w:val="20"/>
                <w:szCs w:val="20"/>
              </w:rPr>
            </w:pPr>
            <w:r w:rsidRPr="003C75FB">
              <w:rPr>
                <w:rFonts w:ascii="Arial Narrow" w:hAnsi="Arial Narrow"/>
                <w:sz w:val="20"/>
                <w:szCs w:val="20"/>
              </w:rPr>
              <w:t>Distinguish characteristics of representative music genres and styles from a variety of historical periods and cultures.</w:t>
            </w:r>
          </w:p>
          <w:p w14:paraId="3568F5EA" w14:textId="77777777" w:rsidR="00835FD8" w:rsidRPr="003C75FB" w:rsidRDefault="00835FD8" w:rsidP="00835FD8">
            <w:pPr>
              <w:pStyle w:val="NormalWeb"/>
              <w:spacing w:before="0" w:beforeAutospacing="0" w:after="0" w:afterAutospacing="0"/>
              <w:ind w:right="162"/>
              <w:rPr>
                <w:rFonts w:ascii="Arial Narrow" w:hAnsi="Arial Narrow" w:cs="Arial"/>
                <w:color w:val="000000"/>
                <w:sz w:val="20"/>
                <w:szCs w:val="20"/>
              </w:rPr>
            </w:pPr>
            <w:r w:rsidRPr="003C75FB">
              <w:rPr>
                <w:rFonts w:ascii="Arial Narrow" w:hAnsi="Arial Narrow"/>
                <w:sz w:val="20"/>
                <w:szCs w:val="20"/>
              </w:rPr>
              <w:t>Compare the function music serves, roles of musicians, and conditions under which music is typically performed in several world cultures.</w:t>
            </w:r>
          </w:p>
        </w:tc>
        <w:tc>
          <w:tcPr>
            <w:tcW w:w="3340" w:type="dxa"/>
          </w:tcPr>
          <w:p w14:paraId="16AEE6D4" w14:textId="77777777" w:rsidR="00835FD8" w:rsidRPr="003C75FB" w:rsidRDefault="00835FD8" w:rsidP="00835FD8">
            <w:pPr>
              <w:spacing w:before="60"/>
              <w:rPr>
                <w:rFonts w:ascii="Arial Narrow" w:hAnsi="Arial Narrow"/>
                <w:sz w:val="20"/>
                <w:szCs w:val="20"/>
              </w:rPr>
            </w:pPr>
            <w:r w:rsidRPr="003C75FB">
              <w:rPr>
                <w:rFonts w:ascii="Arial Narrow" w:hAnsi="Arial Narrow"/>
                <w:sz w:val="20"/>
                <w:szCs w:val="20"/>
              </w:rPr>
              <w:t>- Visual/Aural Observation (V/A)</w:t>
            </w:r>
          </w:p>
          <w:p w14:paraId="4EDA1E2B" w14:textId="77777777" w:rsidR="00835FD8" w:rsidRPr="003C75FB" w:rsidRDefault="00835FD8" w:rsidP="00835FD8">
            <w:pPr>
              <w:spacing w:before="60"/>
              <w:rPr>
                <w:rFonts w:ascii="Arial Narrow" w:hAnsi="Arial Narrow"/>
                <w:sz w:val="20"/>
                <w:szCs w:val="20"/>
              </w:rPr>
            </w:pPr>
            <w:r w:rsidRPr="003C75FB">
              <w:rPr>
                <w:rFonts w:ascii="Arial Narrow" w:hAnsi="Arial Narrow"/>
                <w:sz w:val="20"/>
                <w:szCs w:val="20"/>
              </w:rPr>
              <w:t>- Critical Listening as Evidenced by Written Reflection (P/P-A)</w:t>
            </w:r>
          </w:p>
          <w:p w14:paraId="20C43895" w14:textId="77777777" w:rsidR="00835FD8" w:rsidRPr="003C75FB" w:rsidRDefault="00835FD8" w:rsidP="00835FD8">
            <w:pPr>
              <w:rPr>
                <w:rFonts w:ascii="Arial Narrow" w:hAnsi="Arial Narrow" w:cs="Arial"/>
                <w:sz w:val="20"/>
                <w:szCs w:val="20"/>
              </w:rPr>
            </w:pPr>
            <w:r w:rsidRPr="003C75FB">
              <w:rPr>
                <w:rFonts w:ascii="Arial Narrow" w:hAnsi="Arial Narrow"/>
                <w:sz w:val="20"/>
                <w:szCs w:val="20"/>
              </w:rPr>
              <w:t>- Small Group Response</w:t>
            </w:r>
            <w:r w:rsidRPr="003C75FB">
              <w:rPr>
                <w:rFonts w:ascii="Arial Narrow" w:hAnsi="Arial Narrow"/>
                <w:sz w:val="20"/>
                <w:szCs w:val="20"/>
              </w:rPr>
              <w:cr/>
              <w:t>(V/A, P/P-A)</w:t>
            </w:r>
          </w:p>
        </w:tc>
        <w:tc>
          <w:tcPr>
            <w:tcW w:w="2803" w:type="dxa"/>
          </w:tcPr>
          <w:p w14:paraId="22BB6141" w14:textId="77777777" w:rsidR="00835FD8" w:rsidRPr="003C75FB" w:rsidRDefault="00835FD8" w:rsidP="00835FD8">
            <w:pPr>
              <w:spacing w:before="60"/>
              <w:rPr>
                <w:rFonts w:ascii="Arial Narrow" w:hAnsi="Arial Narrow"/>
                <w:sz w:val="20"/>
                <w:szCs w:val="20"/>
              </w:rPr>
            </w:pPr>
            <w:r w:rsidRPr="003C75FB">
              <w:rPr>
                <w:rFonts w:ascii="Arial Narrow" w:hAnsi="Arial Narrow"/>
                <w:sz w:val="20"/>
                <w:szCs w:val="20"/>
              </w:rPr>
              <w:t>MRIL - Unit 4, Chapter 10-13</w:t>
            </w:r>
          </w:p>
          <w:p w14:paraId="098ECC24" w14:textId="77777777" w:rsidR="00835FD8" w:rsidRPr="003C75FB" w:rsidRDefault="00835FD8" w:rsidP="00835FD8">
            <w:pPr>
              <w:spacing w:before="60"/>
              <w:rPr>
                <w:rFonts w:ascii="Arial Narrow" w:hAnsi="Arial Narrow"/>
                <w:sz w:val="20"/>
                <w:szCs w:val="20"/>
              </w:rPr>
            </w:pPr>
            <w:r w:rsidRPr="003C75FB">
              <w:rPr>
                <w:rFonts w:ascii="Arial Narrow" w:hAnsi="Arial Narrow"/>
                <w:sz w:val="20"/>
                <w:szCs w:val="20"/>
              </w:rPr>
              <w:t>TRB 13-2, 13-3, 13-7</w:t>
            </w:r>
          </w:p>
          <w:p w14:paraId="463A262B" w14:textId="77777777" w:rsidR="00522DD1" w:rsidRPr="003C75FB" w:rsidRDefault="00DA24D2" w:rsidP="00522DD1">
            <w:pPr>
              <w:spacing w:after="0"/>
              <w:rPr>
                <w:rFonts w:ascii="Arial Narrow" w:eastAsia="Times New Roman" w:hAnsi="Arial Narrow" w:cs="Times New Roman"/>
                <w:sz w:val="20"/>
                <w:szCs w:val="20"/>
              </w:rPr>
            </w:pPr>
            <w:hyperlink r:id="rId43" w:history="1">
              <w:r w:rsidR="00522DD1" w:rsidRPr="003C75FB">
                <w:rPr>
                  <w:rFonts w:ascii="Arial Narrow" w:eastAsia="Times New Roman" w:hAnsi="Arial Narrow" w:cs="Times New Roman"/>
                  <w:color w:val="0000FF"/>
                  <w:sz w:val="20"/>
                  <w:szCs w:val="20"/>
                  <w:u w:val="single"/>
                </w:rPr>
                <w:t>CCSS.ELA-Literacy.CCRA.L.6</w:t>
              </w:r>
            </w:hyperlink>
            <w:r w:rsidR="00522DD1" w:rsidRPr="003C75FB">
              <w:rPr>
                <w:rFonts w:ascii="Arial Narrow" w:eastAsia="Times New Roman" w:hAnsi="Arial Narrow" w:cs="Times New Roman"/>
                <w:sz w:val="20"/>
                <w:szCs w:val="20"/>
              </w:rPr>
              <w:br/>
              <w:t xml:space="preserve">Acquire and use accurately a range of general academic and </w:t>
            </w:r>
            <w:r w:rsidR="00522DD1" w:rsidRPr="003C75FB">
              <w:rPr>
                <w:rFonts w:ascii="Arial Narrow" w:eastAsia="Times New Roman" w:hAnsi="Arial Narrow" w:cs="Times New Roman"/>
                <w:b/>
                <w:sz w:val="20"/>
                <w:szCs w:val="20"/>
              </w:rPr>
              <w:t>domain-specific words</w:t>
            </w:r>
            <w:r w:rsidR="00522DD1" w:rsidRPr="003C75FB">
              <w:rPr>
                <w:rFonts w:ascii="Arial Narrow" w:eastAsia="Times New Roman" w:hAnsi="Arial Narrow" w:cs="Times New Roman"/>
                <w:sz w:val="20"/>
                <w:szCs w:val="20"/>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3FD71617" w14:textId="77777777" w:rsidR="00835FD8" w:rsidRPr="003C75FB" w:rsidRDefault="00DA24D2" w:rsidP="00522DD1">
            <w:pPr>
              <w:rPr>
                <w:rFonts w:ascii="Arial Narrow" w:hAnsi="Arial Narrow" w:cs="Arial"/>
                <w:sz w:val="20"/>
                <w:szCs w:val="20"/>
              </w:rPr>
            </w:pPr>
            <w:hyperlink r:id="rId44" w:history="1">
              <w:r w:rsidR="00522DD1" w:rsidRPr="003C75FB">
                <w:rPr>
                  <w:rFonts w:ascii="Arial Narrow" w:eastAsia="Times New Roman" w:hAnsi="Arial Narrow" w:cs="Times New Roman"/>
                  <w:color w:val="0000FF"/>
                  <w:sz w:val="20"/>
                  <w:szCs w:val="20"/>
                  <w:u w:val="single"/>
                </w:rPr>
                <w:t>CCSS.ELA-Literacy.CCRA.R.7</w:t>
              </w:r>
            </w:hyperlink>
            <w:r w:rsidR="00522DD1" w:rsidRPr="003C75FB">
              <w:rPr>
                <w:rFonts w:ascii="Arial Narrow" w:eastAsia="Times New Roman" w:hAnsi="Arial Narrow" w:cs="Times New Roman"/>
                <w:sz w:val="20"/>
                <w:szCs w:val="20"/>
              </w:rPr>
              <w:br/>
            </w:r>
            <w:r w:rsidR="00522DD1" w:rsidRPr="003C75FB">
              <w:rPr>
                <w:rFonts w:ascii="Arial Narrow" w:eastAsia="Times New Roman" w:hAnsi="Arial Narrow" w:cs="Times New Roman"/>
                <w:b/>
                <w:sz w:val="20"/>
                <w:szCs w:val="20"/>
              </w:rPr>
              <w:t>Integrate</w:t>
            </w:r>
            <w:r w:rsidR="00522DD1" w:rsidRPr="003C75FB">
              <w:rPr>
                <w:rFonts w:ascii="Arial Narrow" w:eastAsia="Times New Roman" w:hAnsi="Arial Narrow" w:cs="Times New Roman"/>
                <w:sz w:val="20"/>
                <w:szCs w:val="20"/>
              </w:rPr>
              <w:t xml:space="preserve"> and evaluate content presented in diverse media and formats, including visually and quantitatively, as well as in words.</w:t>
            </w:r>
          </w:p>
        </w:tc>
      </w:tr>
      <w:tr w:rsidR="00835FD8" w:rsidRPr="00213CA2" w14:paraId="26C25002" w14:textId="77777777" w:rsidTr="00F266C4">
        <w:tc>
          <w:tcPr>
            <w:tcW w:w="4505" w:type="dxa"/>
          </w:tcPr>
          <w:p w14:paraId="2E2D0B72" w14:textId="77777777" w:rsidR="00835FD8" w:rsidRPr="003C75FB" w:rsidRDefault="00835FD8" w:rsidP="00F266C4">
            <w:pPr>
              <w:rPr>
                <w:rFonts w:ascii="Arial Narrow" w:hAnsi="Arial Narrow" w:cs="Arial"/>
                <w:b/>
                <w:sz w:val="20"/>
                <w:szCs w:val="20"/>
              </w:rPr>
            </w:pPr>
            <w:r w:rsidRPr="003C75FB">
              <w:rPr>
                <w:rFonts w:ascii="Arial Narrow" w:hAnsi="Arial Narrow" w:cs="Arial"/>
                <w:b/>
                <w:sz w:val="20"/>
                <w:szCs w:val="20"/>
              </w:rPr>
              <w:lastRenderedPageBreak/>
              <w:t>Compare and Contrast</w:t>
            </w:r>
          </w:p>
          <w:p w14:paraId="111CD1C9" w14:textId="77777777" w:rsidR="00835FD8" w:rsidRPr="003C75FB" w:rsidRDefault="00835FD8" w:rsidP="00F266C4">
            <w:pPr>
              <w:rPr>
                <w:rFonts w:ascii="Arial Narrow" w:hAnsi="Arial Narrow" w:cs="Arial"/>
                <w:sz w:val="20"/>
                <w:szCs w:val="20"/>
              </w:rPr>
            </w:pPr>
          </w:p>
          <w:p w14:paraId="19A8B66E" w14:textId="77777777" w:rsidR="00835FD8" w:rsidRPr="003C75FB" w:rsidRDefault="00835FD8" w:rsidP="00F266C4">
            <w:pPr>
              <w:rPr>
                <w:rFonts w:ascii="Arial Narrow" w:hAnsi="Arial Narrow" w:cs="Arial"/>
                <w:sz w:val="20"/>
                <w:szCs w:val="20"/>
              </w:rPr>
            </w:pPr>
          </w:p>
        </w:tc>
        <w:tc>
          <w:tcPr>
            <w:tcW w:w="3950" w:type="dxa"/>
          </w:tcPr>
          <w:p w14:paraId="786B6C74" w14:textId="77777777" w:rsidR="00835FD8" w:rsidRPr="003C75FB" w:rsidRDefault="00835FD8" w:rsidP="00835FD8">
            <w:pPr>
              <w:rPr>
                <w:rFonts w:ascii="Arial Narrow" w:hAnsi="Arial Narrow"/>
                <w:sz w:val="20"/>
                <w:szCs w:val="20"/>
              </w:rPr>
            </w:pPr>
            <w:r w:rsidRPr="003C75FB">
              <w:rPr>
                <w:rFonts w:ascii="Arial Narrow" w:hAnsi="Arial Narrow"/>
                <w:sz w:val="20"/>
                <w:szCs w:val="20"/>
              </w:rPr>
              <w:t>Analyze aural examples of a varied repertoire of music representing diverse genres and cultures.</w:t>
            </w:r>
          </w:p>
          <w:p w14:paraId="4C2C9DD1" w14:textId="77777777" w:rsidR="00835FD8" w:rsidRPr="003C75FB" w:rsidRDefault="00835FD8" w:rsidP="00835FD8">
            <w:pPr>
              <w:rPr>
                <w:rFonts w:ascii="Arial Narrow" w:hAnsi="Arial Narrow"/>
                <w:sz w:val="20"/>
                <w:szCs w:val="20"/>
              </w:rPr>
            </w:pPr>
            <w:r w:rsidRPr="003C75FB">
              <w:rPr>
                <w:rFonts w:ascii="Arial Narrow" w:hAnsi="Arial Narrow"/>
                <w:sz w:val="20"/>
                <w:szCs w:val="20"/>
              </w:rPr>
              <w:t>Evaluate the quality and effectiveness of works of music.</w:t>
            </w:r>
          </w:p>
          <w:p w14:paraId="66AF488B" w14:textId="77777777" w:rsidR="00835FD8" w:rsidRPr="003C75FB" w:rsidRDefault="00835FD8" w:rsidP="00835FD8">
            <w:pPr>
              <w:rPr>
                <w:rFonts w:ascii="Arial Narrow" w:hAnsi="Arial Narrow"/>
                <w:sz w:val="20"/>
                <w:szCs w:val="20"/>
              </w:rPr>
            </w:pPr>
            <w:r w:rsidRPr="003C75FB">
              <w:rPr>
                <w:rFonts w:ascii="Arial Narrow" w:hAnsi="Arial Narrow"/>
                <w:sz w:val="20"/>
                <w:szCs w:val="20"/>
              </w:rPr>
              <w:t>Distinguish characteristics of representative music genres and styles from a variety of historical periods and cultures.</w:t>
            </w:r>
          </w:p>
          <w:p w14:paraId="6D7EF2BB" w14:textId="77777777" w:rsidR="00835FD8" w:rsidRPr="003C75FB" w:rsidRDefault="00835FD8" w:rsidP="00835FD8">
            <w:pPr>
              <w:pStyle w:val="NormalWeb"/>
              <w:spacing w:before="0" w:beforeAutospacing="0" w:after="0" w:afterAutospacing="0"/>
              <w:ind w:right="162"/>
              <w:rPr>
                <w:rFonts w:ascii="Arial Narrow" w:hAnsi="Arial Narrow" w:cs="Arial"/>
                <w:color w:val="000000"/>
                <w:sz w:val="20"/>
                <w:szCs w:val="20"/>
              </w:rPr>
            </w:pPr>
            <w:r w:rsidRPr="003C75FB">
              <w:rPr>
                <w:rFonts w:ascii="Arial Narrow" w:hAnsi="Arial Narrow"/>
                <w:sz w:val="20"/>
                <w:szCs w:val="20"/>
              </w:rPr>
              <w:t>Compare the function music serves, roles of musicians, and conditions under which music is typically performed in several world cultures.</w:t>
            </w:r>
          </w:p>
        </w:tc>
        <w:tc>
          <w:tcPr>
            <w:tcW w:w="3340" w:type="dxa"/>
          </w:tcPr>
          <w:p w14:paraId="3A32E1E6" w14:textId="77777777" w:rsidR="00835FD8" w:rsidRPr="003C75FB" w:rsidRDefault="00835FD8" w:rsidP="00835FD8">
            <w:pPr>
              <w:spacing w:before="60"/>
              <w:rPr>
                <w:rFonts w:ascii="Arial Narrow" w:hAnsi="Arial Narrow"/>
                <w:sz w:val="20"/>
                <w:szCs w:val="20"/>
              </w:rPr>
            </w:pPr>
            <w:r w:rsidRPr="003C75FB">
              <w:rPr>
                <w:rFonts w:ascii="Arial Narrow" w:hAnsi="Arial Narrow"/>
                <w:sz w:val="20"/>
                <w:szCs w:val="20"/>
              </w:rPr>
              <w:t>- Visual/Aural Observation (V/A)</w:t>
            </w:r>
          </w:p>
          <w:p w14:paraId="4D111908" w14:textId="77777777" w:rsidR="00835FD8" w:rsidRPr="003C75FB" w:rsidRDefault="00835FD8" w:rsidP="00835FD8">
            <w:pPr>
              <w:spacing w:before="60"/>
              <w:rPr>
                <w:rFonts w:ascii="Arial Narrow" w:hAnsi="Arial Narrow"/>
                <w:sz w:val="20"/>
                <w:szCs w:val="20"/>
              </w:rPr>
            </w:pPr>
            <w:r w:rsidRPr="003C75FB">
              <w:rPr>
                <w:rFonts w:ascii="Arial Narrow" w:hAnsi="Arial Narrow"/>
                <w:sz w:val="20"/>
                <w:szCs w:val="20"/>
              </w:rPr>
              <w:t>- Critical Listening as Evidenced by Written Reflection (P/P-A)</w:t>
            </w:r>
          </w:p>
          <w:p w14:paraId="23FA3800" w14:textId="77777777" w:rsidR="00835FD8" w:rsidRPr="003C75FB" w:rsidRDefault="00835FD8" w:rsidP="00F266C4">
            <w:pPr>
              <w:rPr>
                <w:rFonts w:ascii="Arial Narrow" w:hAnsi="Arial Narrow" w:cs="Arial"/>
                <w:sz w:val="20"/>
                <w:szCs w:val="20"/>
              </w:rPr>
            </w:pPr>
          </w:p>
        </w:tc>
        <w:tc>
          <w:tcPr>
            <w:tcW w:w="2803" w:type="dxa"/>
          </w:tcPr>
          <w:p w14:paraId="514327A6" w14:textId="77777777" w:rsidR="00835FD8" w:rsidRPr="003C75FB" w:rsidRDefault="00835FD8" w:rsidP="00835FD8">
            <w:pPr>
              <w:spacing w:before="60"/>
              <w:rPr>
                <w:rFonts w:ascii="Arial Narrow" w:hAnsi="Arial Narrow"/>
                <w:sz w:val="20"/>
                <w:szCs w:val="20"/>
              </w:rPr>
            </w:pPr>
            <w:r w:rsidRPr="003C75FB">
              <w:rPr>
                <w:rFonts w:ascii="Arial Narrow" w:hAnsi="Arial Narrow"/>
                <w:sz w:val="20"/>
                <w:szCs w:val="20"/>
              </w:rPr>
              <w:t>MRIL - Unit 5, Chapter 14-16</w:t>
            </w:r>
          </w:p>
          <w:p w14:paraId="1854E85E" w14:textId="77777777" w:rsidR="00835FD8" w:rsidRPr="003C75FB" w:rsidRDefault="00835FD8" w:rsidP="00835FD8">
            <w:pPr>
              <w:spacing w:before="60"/>
              <w:rPr>
                <w:rFonts w:ascii="Arial Narrow" w:hAnsi="Arial Narrow"/>
                <w:sz w:val="20"/>
                <w:szCs w:val="20"/>
              </w:rPr>
            </w:pPr>
            <w:r w:rsidRPr="003C75FB">
              <w:rPr>
                <w:rFonts w:ascii="Arial Narrow" w:hAnsi="Arial Narrow"/>
                <w:sz w:val="20"/>
                <w:szCs w:val="20"/>
              </w:rPr>
              <w:t>TRB 14-1, 14-2, 14-6, 14-8, 16-1, 16-2</w:t>
            </w:r>
          </w:p>
          <w:p w14:paraId="0C63288E" w14:textId="77777777" w:rsidR="00835FD8" w:rsidRPr="003C75FB" w:rsidRDefault="00835FD8" w:rsidP="00835FD8">
            <w:pPr>
              <w:spacing w:before="60"/>
              <w:rPr>
                <w:rFonts w:ascii="Arial Narrow" w:hAnsi="Arial Narrow"/>
                <w:sz w:val="20"/>
                <w:szCs w:val="20"/>
              </w:rPr>
            </w:pPr>
            <w:r w:rsidRPr="003C75FB">
              <w:rPr>
                <w:rFonts w:ascii="Arial Narrow" w:hAnsi="Arial Narrow"/>
                <w:sz w:val="20"/>
                <w:szCs w:val="20"/>
              </w:rPr>
              <w:t>MTH P-13, P-14, P-15, P-16, K-1, H-1, H-2, H-3, H-4, H-5, H-6, H-(7-18)</w:t>
            </w:r>
          </w:p>
          <w:p w14:paraId="53179139" w14:textId="77777777" w:rsidR="00835FD8" w:rsidRPr="003C75FB" w:rsidRDefault="00835FD8" w:rsidP="00835FD8">
            <w:pPr>
              <w:pStyle w:val="FreeFormA"/>
              <w:rPr>
                <w:rFonts w:ascii="Arial Narrow" w:hAnsi="Arial Narrow"/>
              </w:rPr>
            </w:pPr>
            <w:r w:rsidRPr="003C75FB">
              <w:rPr>
                <w:rFonts w:ascii="Arial Narrow" w:hAnsi="Arial Narrow"/>
              </w:rPr>
              <w:t>Memphis Symphony Integrated Unit of Study</w:t>
            </w:r>
          </w:p>
          <w:p w14:paraId="4A2B160B" w14:textId="77777777" w:rsidR="00522DD1" w:rsidRPr="003C75FB" w:rsidRDefault="00522DD1" w:rsidP="00835FD8">
            <w:pPr>
              <w:pStyle w:val="FreeFormA"/>
              <w:rPr>
                <w:rFonts w:ascii="Arial Narrow" w:hAnsi="Arial Narrow"/>
              </w:rPr>
            </w:pPr>
          </w:p>
          <w:p w14:paraId="71F971C5" w14:textId="77777777" w:rsidR="00522DD1" w:rsidRPr="003C75FB" w:rsidRDefault="00DA24D2" w:rsidP="00522DD1">
            <w:pPr>
              <w:rPr>
                <w:rFonts w:ascii="Arial Narrow" w:hAnsi="Arial Narrow"/>
                <w:sz w:val="20"/>
                <w:szCs w:val="20"/>
              </w:rPr>
            </w:pPr>
            <w:hyperlink r:id="rId45" w:history="1">
              <w:r w:rsidR="00522DD1" w:rsidRPr="003C75FB">
                <w:rPr>
                  <w:rFonts w:ascii="Arial Narrow" w:eastAsia="Times New Roman" w:hAnsi="Arial Narrow"/>
                  <w:color w:val="0000FF"/>
                  <w:sz w:val="20"/>
                  <w:szCs w:val="20"/>
                  <w:u w:val="single"/>
                </w:rPr>
                <w:t>CCSS.ELA-Literacy.CCRA.SL.2</w:t>
              </w:r>
            </w:hyperlink>
            <w:r w:rsidR="00522DD1" w:rsidRPr="003C75FB">
              <w:rPr>
                <w:rFonts w:ascii="Arial Narrow" w:eastAsia="Times New Roman" w:hAnsi="Arial Narrow"/>
                <w:sz w:val="20"/>
                <w:szCs w:val="20"/>
              </w:rPr>
              <w:br/>
            </w:r>
            <w:r w:rsidR="00522DD1" w:rsidRPr="003C75FB">
              <w:rPr>
                <w:rFonts w:ascii="Arial Narrow" w:eastAsia="Times New Roman" w:hAnsi="Arial Narrow"/>
                <w:b/>
                <w:sz w:val="20"/>
                <w:szCs w:val="20"/>
              </w:rPr>
              <w:t>Integrate</w:t>
            </w:r>
            <w:r w:rsidR="00522DD1" w:rsidRPr="003C75FB">
              <w:rPr>
                <w:rFonts w:ascii="Arial Narrow" w:eastAsia="Times New Roman" w:hAnsi="Arial Narrow"/>
                <w:sz w:val="20"/>
                <w:szCs w:val="20"/>
              </w:rPr>
              <w:t xml:space="preserve"> and evaluate information presented in diverse media and formats, including visually, quantitatively, and orally</w:t>
            </w:r>
            <w:r w:rsidR="00522DD1" w:rsidRPr="003C75FB">
              <w:rPr>
                <w:rFonts w:ascii="Arial Narrow" w:hAnsi="Arial Narrow"/>
                <w:sz w:val="20"/>
                <w:szCs w:val="20"/>
              </w:rPr>
              <w:t xml:space="preserve"> Describe listening examples using music vocabulary. (6.3)</w:t>
            </w:r>
          </w:p>
          <w:p w14:paraId="098E813D" w14:textId="77777777" w:rsidR="00522DD1" w:rsidRPr="003C75FB" w:rsidRDefault="00DA24D2" w:rsidP="00522DD1">
            <w:pPr>
              <w:spacing w:after="0"/>
              <w:rPr>
                <w:rFonts w:ascii="Arial Narrow" w:eastAsia="Times New Roman" w:hAnsi="Arial Narrow" w:cs="Times New Roman"/>
                <w:sz w:val="20"/>
                <w:szCs w:val="20"/>
              </w:rPr>
            </w:pPr>
            <w:hyperlink r:id="rId46" w:history="1">
              <w:r w:rsidR="00522DD1" w:rsidRPr="003C75FB">
                <w:rPr>
                  <w:rFonts w:ascii="Arial Narrow" w:eastAsia="Times New Roman" w:hAnsi="Arial Narrow" w:cs="Times New Roman"/>
                  <w:color w:val="0000FF"/>
                  <w:sz w:val="20"/>
                  <w:szCs w:val="20"/>
                  <w:u w:val="single"/>
                </w:rPr>
                <w:t>CCSS.ELA-Literacy.CCRA.L.6</w:t>
              </w:r>
            </w:hyperlink>
            <w:r w:rsidR="00522DD1" w:rsidRPr="003C75FB">
              <w:rPr>
                <w:rFonts w:ascii="Arial Narrow" w:eastAsia="Times New Roman" w:hAnsi="Arial Narrow" w:cs="Times New Roman"/>
                <w:sz w:val="20"/>
                <w:szCs w:val="20"/>
              </w:rPr>
              <w:br/>
              <w:t xml:space="preserve">Acquire and use accurately a range of general academic and </w:t>
            </w:r>
            <w:r w:rsidR="00522DD1" w:rsidRPr="003C75FB">
              <w:rPr>
                <w:rFonts w:ascii="Arial Narrow" w:eastAsia="Times New Roman" w:hAnsi="Arial Narrow" w:cs="Times New Roman"/>
                <w:b/>
                <w:sz w:val="20"/>
                <w:szCs w:val="20"/>
              </w:rPr>
              <w:t>domain-specific words</w:t>
            </w:r>
            <w:r w:rsidR="00522DD1" w:rsidRPr="003C75FB">
              <w:rPr>
                <w:rFonts w:ascii="Arial Narrow" w:eastAsia="Times New Roman" w:hAnsi="Arial Narrow" w:cs="Times New Roman"/>
                <w:sz w:val="20"/>
                <w:szCs w:val="20"/>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3B00BF93" w14:textId="77777777" w:rsidR="00835FD8" w:rsidRPr="003C75FB" w:rsidRDefault="00835FD8" w:rsidP="00F266C4">
            <w:pPr>
              <w:rPr>
                <w:rFonts w:ascii="Arial Narrow" w:hAnsi="Arial Narrow" w:cs="Arial"/>
                <w:sz w:val="20"/>
                <w:szCs w:val="20"/>
              </w:rPr>
            </w:pPr>
          </w:p>
        </w:tc>
      </w:tr>
      <w:tr w:rsidR="00835FD8" w:rsidRPr="00213CA2" w14:paraId="70309295" w14:textId="77777777" w:rsidTr="00F266C4">
        <w:tc>
          <w:tcPr>
            <w:tcW w:w="4505" w:type="dxa"/>
            <w:tcBorders>
              <w:right w:val="single" w:sz="4" w:space="0" w:color="auto"/>
            </w:tcBorders>
          </w:tcPr>
          <w:p w14:paraId="07841BE5" w14:textId="77777777" w:rsidR="00835FD8" w:rsidRPr="003C75FB" w:rsidRDefault="00835FD8" w:rsidP="00835FD8">
            <w:pPr>
              <w:spacing w:before="60"/>
              <w:rPr>
                <w:rFonts w:ascii="Arial Narrow" w:hAnsi="Arial Narrow"/>
                <w:sz w:val="20"/>
                <w:szCs w:val="20"/>
              </w:rPr>
            </w:pPr>
            <w:r w:rsidRPr="003C75FB">
              <w:rPr>
                <w:rFonts w:ascii="Arial Narrow" w:hAnsi="Arial Narrow"/>
                <w:sz w:val="20"/>
                <w:szCs w:val="20"/>
              </w:rPr>
              <w:t>Create: Arrange, Compose, Improvise, and Notate</w:t>
            </w:r>
          </w:p>
        </w:tc>
        <w:tc>
          <w:tcPr>
            <w:tcW w:w="3950" w:type="dxa"/>
            <w:tcBorders>
              <w:left w:val="single" w:sz="4" w:space="0" w:color="auto"/>
              <w:right w:val="single" w:sz="4" w:space="0" w:color="auto"/>
            </w:tcBorders>
          </w:tcPr>
          <w:p w14:paraId="722ED863" w14:textId="77777777" w:rsidR="00835FD8" w:rsidRPr="003C75FB" w:rsidRDefault="00835FD8" w:rsidP="00F266C4">
            <w:pPr>
              <w:spacing w:before="60" w:after="60"/>
              <w:rPr>
                <w:rFonts w:ascii="Arial Narrow" w:hAnsi="Arial Narrow"/>
                <w:sz w:val="20"/>
                <w:szCs w:val="20"/>
              </w:rPr>
            </w:pPr>
          </w:p>
        </w:tc>
        <w:tc>
          <w:tcPr>
            <w:tcW w:w="3340" w:type="dxa"/>
            <w:tcBorders>
              <w:left w:val="single" w:sz="4" w:space="0" w:color="auto"/>
              <w:right w:val="single" w:sz="4" w:space="0" w:color="auto"/>
            </w:tcBorders>
          </w:tcPr>
          <w:p w14:paraId="0A3030A6" w14:textId="77777777" w:rsidR="00835FD8" w:rsidRPr="003C75FB" w:rsidRDefault="00835FD8" w:rsidP="00F266C4">
            <w:pPr>
              <w:spacing w:before="60" w:after="60"/>
              <w:rPr>
                <w:rFonts w:ascii="Arial Narrow" w:hAnsi="Arial Narrow"/>
                <w:sz w:val="20"/>
                <w:szCs w:val="20"/>
              </w:rPr>
            </w:pPr>
          </w:p>
        </w:tc>
        <w:tc>
          <w:tcPr>
            <w:tcW w:w="2803" w:type="dxa"/>
            <w:tcBorders>
              <w:left w:val="single" w:sz="4" w:space="0" w:color="auto"/>
              <w:right w:val="single" w:sz="4" w:space="0" w:color="auto"/>
            </w:tcBorders>
          </w:tcPr>
          <w:p w14:paraId="75C70C52" w14:textId="77777777" w:rsidR="00835FD8" w:rsidRPr="003C75FB" w:rsidRDefault="00835FD8" w:rsidP="00F266C4">
            <w:pPr>
              <w:spacing w:before="60" w:after="60"/>
              <w:rPr>
                <w:rFonts w:ascii="Arial Narrow" w:hAnsi="Arial Narrow"/>
                <w:sz w:val="20"/>
                <w:szCs w:val="20"/>
              </w:rPr>
            </w:pPr>
          </w:p>
        </w:tc>
      </w:tr>
      <w:tr w:rsidR="00835FD8" w:rsidRPr="00213CA2" w14:paraId="7B4F3CD1" w14:textId="77777777" w:rsidTr="00F266C4">
        <w:tc>
          <w:tcPr>
            <w:tcW w:w="4505" w:type="dxa"/>
          </w:tcPr>
          <w:p w14:paraId="12745472" w14:textId="77777777" w:rsidR="00835FD8" w:rsidRPr="003C75FB" w:rsidRDefault="00835FD8" w:rsidP="00F266C4">
            <w:pPr>
              <w:widowControl w:val="0"/>
              <w:rPr>
                <w:rFonts w:ascii="Arial Narrow" w:hAnsi="Arial Narrow" w:cs="Arial"/>
                <w:b/>
                <w:sz w:val="20"/>
                <w:szCs w:val="20"/>
              </w:rPr>
            </w:pPr>
            <w:r w:rsidRPr="003C75FB">
              <w:rPr>
                <w:rFonts w:ascii="Arial Narrow" w:hAnsi="Arial Narrow" w:cs="Arial"/>
                <w:b/>
                <w:sz w:val="20"/>
                <w:szCs w:val="20"/>
              </w:rPr>
              <w:lastRenderedPageBreak/>
              <w:t>Compose</w:t>
            </w:r>
          </w:p>
        </w:tc>
        <w:tc>
          <w:tcPr>
            <w:tcW w:w="3950" w:type="dxa"/>
          </w:tcPr>
          <w:p w14:paraId="13D845B3" w14:textId="77777777" w:rsidR="00835FD8" w:rsidRPr="003C75FB" w:rsidRDefault="00835FD8" w:rsidP="00835FD8">
            <w:pPr>
              <w:rPr>
                <w:rFonts w:ascii="Arial Narrow" w:hAnsi="Arial Narrow"/>
                <w:sz w:val="20"/>
                <w:szCs w:val="20"/>
              </w:rPr>
            </w:pPr>
            <w:r w:rsidRPr="003C75FB">
              <w:rPr>
                <w:rFonts w:ascii="Arial Narrow" w:hAnsi="Arial Narrow"/>
                <w:sz w:val="20"/>
                <w:szCs w:val="20"/>
              </w:rPr>
              <w:t>Demonstrate the ability to sing alone selected musical examples.</w:t>
            </w:r>
          </w:p>
          <w:p w14:paraId="6AF6A4EA" w14:textId="77777777" w:rsidR="00835FD8" w:rsidRPr="003C75FB" w:rsidRDefault="00835FD8" w:rsidP="00835FD8">
            <w:pPr>
              <w:rPr>
                <w:rFonts w:ascii="Arial Narrow" w:hAnsi="Arial Narrow"/>
                <w:sz w:val="20"/>
                <w:szCs w:val="20"/>
              </w:rPr>
            </w:pPr>
            <w:r w:rsidRPr="003C75FB">
              <w:rPr>
                <w:rFonts w:ascii="Arial Narrow" w:hAnsi="Arial Narrow"/>
                <w:sz w:val="20"/>
                <w:szCs w:val="20"/>
              </w:rPr>
              <w:t>Demonstrate the ability to sing in an ensemble selected musical examples.</w:t>
            </w:r>
          </w:p>
          <w:p w14:paraId="13218A64" w14:textId="77777777" w:rsidR="00835FD8" w:rsidRPr="003C75FB" w:rsidRDefault="00835FD8" w:rsidP="00835FD8">
            <w:pPr>
              <w:rPr>
                <w:rFonts w:ascii="Arial Narrow" w:hAnsi="Arial Narrow"/>
                <w:sz w:val="20"/>
                <w:szCs w:val="20"/>
              </w:rPr>
            </w:pPr>
            <w:r w:rsidRPr="003C75FB">
              <w:rPr>
                <w:rFonts w:ascii="Arial Narrow" w:hAnsi="Arial Narrow"/>
                <w:sz w:val="20"/>
                <w:szCs w:val="20"/>
              </w:rPr>
              <w:t>Demonstrate the ability to perform appropriate instrumental musical examples alone.</w:t>
            </w:r>
          </w:p>
          <w:p w14:paraId="08C6C8AB" w14:textId="77777777" w:rsidR="00835FD8" w:rsidRPr="003C75FB" w:rsidRDefault="00835FD8" w:rsidP="00835FD8">
            <w:pPr>
              <w:rPr>
                <w:rFonts w:ascii="Arial Narrow" w:hAnsi="Arial Narrow"/>
                <w:sz w:val="20"/>
                <w:szCs w:val="20"/>
              </w:rPr>
            </w:pPr>
            <w:r w:rsidRPr="003C75FB">
              <w:rPr>
                <w:rFonts w:ascii="Arial Narrow" w:hAnsi="Arial Narrow"/>
                <w:sz w:val="20"/>
                <w:szCs w:val="20"/>
              </w:rPr>
              <w:t>Demonstrate the ability to perform an appropriate instrumental part in an ensemble.</w:t>
            </w:r>
          </w:p>
          <w:p w14:paraId="4D0CED49" w14:textId="77777777" w:rsidR="00835FD8" w:rsidRPr="003C75FB" w:rsidRDefault="00835FD8" w:rsidP="00835FD8">
            <w:pPr>
              <w:rPr>
                <w:rFonts w:ascii="Arial Narrow" w:hAnsi="Arial Narrow"/>
                <w:sz w:val="20"/>
                <w:szCs w:val="20"/>
              </w:rPr>
            </w:pPr>
            <w:r w:rsidRPr="003C75FB">
              <w:rPr>
                <w:rFonts w:ascii="Arial Narrow" w:hAnsi="Arial Narrow"/>
                <w:sz w:val="20"/>
                <w:szCs w:val="20"/>
              </w:rPr>
              <w:t>Compose simple pieces of music within specified guidelines.</w:t>
            </w:r>
          </w:p>
          <w:p w14:paraId="03F7E6F6" w14:textId="77777777" w:rsidR="00835FD8" w:rsidRPr="003C75FB" w:rsidRDefault="00835FD8" w:rsidP="00835FD8">
            <w:pPr>
              <w:rPr>
                <w:rFonts w:ascii="Arial Narrow" w:hAnsi="Arial Narrow"/>
                <w:sz w:val="20"/>
                <w:szCs w:val="20"/>
              </w:rPr>
            </w:pPr>
            <w:r w:rsidRPr="003C75FB">
              <w:rPr>
                <w:rFonts w:ascii="Arial Narrow" w:hAnsi="Arial Narrow"/>
                <w:sz w:val="20"/>
                <w:szCs w:val="20"/>
              </w:rPr>
              <w:t>Demonstrate skills in notating musical examples using standard notation that include rhythm, melody, and symbols of musical expression.</w:t>
            </w:r>
          </w:p>
          <w:p w14:paraId="58640BE3" w14:textId="77777777" w:rsidR="00835FD8" w:rsidRPr="003C75FB" w:rsidRDefault="00835FD8" w:rsidP="00835FD8">
            <w:pPr>
              <w:rPr>
                <w:rFonts w:ascii="Arial Narrow" w:hAnsi="Arial Narrow"/>
                <w:sz w:val="20"/>
                <w:szCs w:val="20"/>
              </w:rPr>
            </w:pPr>
            <w:r w:rsidRPr="003C75FB">
              <w:rPr>
                <w:rFonts w:ascii="Arial Narrow" w:hAnsi="Arial Narrow"/>
                <w:sz w:val="20"/>
                <w:szCs w:val="20"/>
              </w:rPr>
              <w:t>Demonstrate ways in which the principles and subject matter of other disciplines are interrelated with those of music.</w:t>
            </w:r>
          </w:p>
          <w:p w14:paraId="1128D6DD" w14:textId="77777777" w:rsidR="00835FD8" w:rsidRPr="003C75FB" w:rsidRDefault="00835FD8" w:rsidP="00835FD8">
            <w:pPr>
              <w:rPr>
                <w:rFonts w:ascii="Arial Narrow" w:hAnsi="Arial Narrow"/>
                <w:sz w:val="20"/>
                <w:szCs w:val="20"/>
              </w:rPr>
            </w:pPr>
            <w:r w:rsidRPr="003C75FB">
              <w:rPr>
                <w:rFonts w:ascii="Arial Narrow" w:hAnsi="Arial Narrow"/>
                <w:sz w:val="20"/>
                <w:szCs w:val="20"/>
              </w:rPr>
              <w:t>Demonstrate an understanding of the role of technology in creating, producing and listening to music.</w:t>
            </w:r>
          </w:p>
          <w:p w14:paraId="66C79621" w14:textId="77777777" w:rsidR="00835FD8" w:rsidRPr="003C75FB" w:rsidRDefault="00835FD8" w:rsidP="00835FD8">
            <w:pPr>
              <w:rPr>
                <w:rFonts w:ascii="Arial Narrow" w:hAnsi="Arial Narrow"/>
                <w:sz w:val="20"/>
                <w:szCs w:val="20"/>
              </w:rPr>
            </w:pPr>
            <w:r w:rsidRPr="003C75FB">
              <w:rPr>
                <w:rFonts w:ascii="Arial Narrow" w:hAnsi="Arial Narrow"/>
                <w:sz w:val="20"/>
                <w:szCs w:val="20"/>
              </w:rPr>
              <w:t>Distinguish characteristics of representative music genres and styles from a variety of historical periods and cultures.</w:t>
            </w:r>
          </w:p>
          <w:p w14:paraId="11D75286" w14:textId="77777777" w:rsidR="00835FD8" w:rsidRPr="003C75FB" w:rsidRDefault="00835FD8" w:rsidP="00F266C4">
            <w:pPr>
              <w:rPr>
                <w:rFonts w:ascii="Arial Narrow" w:hAnsi="Arial Narrow"/>
                <w:sz w:val="20"/>
                <w:szCs w:val="20"/>
              </w:rPr>
            </w:pPr>
            <w:r w:rsidRPr="003C75FB">
              <w:rPr>
                <w:rFonts w:ascii="Arial Narrow" w:hAnsi="Arial Narrow"/>
                <w:sz w:val="20"/>
                <w:szCs w:val="20"/>
              </w:rPr>
              <w:t>Examine the evolution of American musical genres and cite well-known musicians associated with them.</w:t>
            </w:r>
          </w:p>
          <w:p w14:paraId="0C858CB0" w14:textId="77777777" w:rsidR="00213CA2" w:rsidRPr="003C75FB" w:rsidRDefault="00213CA2" w:rsidP="00F266C4">
            <w:pPr>
              <w:rPr>
                <w:rFonts w:ascii="Arial Narrow" w:hAnsi="Arial Narrow"/>
                <w:sz w:val="20"/>
                <w:szCs w:val="20"/>
              </w:rPr>
            </w:pPr>
          </w:p>
        </w:tc>
        <w:tc>
          <w:tcPr>
            <w:tcW w:w="3340" w:type="dxa"/>
          </w:tcPr>
          <w:p w14:paraId="7A7303A4" w14:textId="77777777" w:rsidR="00835FD8" w:rsidRPr="003C75FB" w:rsidRDefault="00835FD8" w:rsidP="00835FD8">
            <w:pPr>
              <w:spacing w:before="60"/>
              <w:rPr>
                <w:rFonts w:ascii="Arial Narrow" w:hAnsi="Arial Narrow"/>
                <w:sz w:val="20"/>
                <w:szCs w:val="20"/>
              </w:rPr>
            </w:pPr>
            <w:r w:rsidRPr="003C75FB">
              <w:rPr>
                <w:rFonts w:ascii="Arial Narrow" w:hAnsi="Arial Narrow"/>
                <w:sz w:val="20"/>
                <w:szCs w:val="20"/>
              </w:rPr>
              <w:t>- Visual/Aural Observation (V/A)</w:t>
            </w:r>
          </w:p>
          <w:p w14:paraId="295FA443" w14:textId="77777777" w:rsidR="00835FD8" w:rsidRPr="003C75FB" w:rsidRDefault="00835FD8" w:rsidP="00835FD8">
            <w:pPr>
              <w:spacing w:before="60"/>
              <w:rPr>
                <w:rFonts w:ascii="Arial Narrow" w:hAnsi="Arial Narrow"/>
                <w:sz w:val="20"/>
                <w:szCs w:val="20"/>
              </w:rPr>
            </w:pPr>
            <w:r w:rsidRPr="003C75FB">
              <w:rPr>
                <w:rFonts w:ascii="Arial Narrow" w:hAnsi="Arial Narrow"/>
                <w:sz w:val="20"/>
                <w:szCs w:val="20"/>
              </w:rPr>
              <w:t>- Small Group Response</w:t>
            </w:r>
            <w:r w:rsidRPr="003C75FB">
              <w:rPr>
                <w:rFonts w:ascii="Arial Narrow" w:hAnsi="Arial Narrow"/>
                <w:sz w:val="20"/>
                <w:szCs w:val="20"/>
              </w:rPr>
              <w:cr/>
              <w:t>(V/A, P/P-A)</w:t>
            </w:r>
          </w:p>
          <w:p w14:paraId="552D7794" w14:textId="77777777" w:rsidR="00835FD8" w:rsidRPr="003C75FB" w:rsidRDefault="00835FD8" w:rsidP="00835FD8">
            <w:pPr>
              <w:spacing w:before="60"/>
              <w:rPr>
                <w:rFonts w:ascii="Arial Narrow" w:hAnsi="Arial Narrow"/>
                <w:sz w:val="20"/>
                <w:szCs w:val="20"/>
              </w:rPr>
            </w:pPr>
            <w:r w:rsidRPr="003C75FB">
              <w:rPr>
                <w:rFonts w:ascii="Arial Narrow" w:hAnsi="Arial Narrow"/>
                <w:sz w:val="20"/>
                <w:szCs w:val="20"/>
              </w:rPr>
              <w:t>- Performance Critique</w:t>
            </w:r>
          </w:p>
          <w:p w14:paraId="4C514F6B" w14:textId="77777777" w:rsidR="00835FD8" w:rsidRPr="003C75FB" w:rsidRDefault="00835FD8" w:rsidP="00835FD8">
            <w:pPr>
              <w:spacing w:before="60"/>
              <w:rPr>
                <w:rFonts w:ascii="Arial Narrow" w:hAnsi="Arial Narrow"/>
                <w:sz w:val="20"/>
                <w:szCs w:val="20"/>
              </w:rPr>
            </w:pPr>
            <w:r w:rsidRPr="003C75FB">
              <w:rPr>
                <w:rFonts w:ascii="Arial Narrow" w:hAnsi="Arial Narrow"/>
                <w:sz w:val="20"/>
                <w:szCs w:val="20"/>
              </w:rPr>
              <w:t>(V/A, P/P-A)</w:t>
            </w:r>
          </w:p>
          <w:p w14:paraId="66608FDD" w14:textId="77777777" w:rsidR="00835FD8" w:rsidRPr="003C75FB" w:rsidRDefault="00835FD8" w:rsidP="00835FD8">
            <w:pPr>
              <w:spacing w:before="60"/>
              <w:rPr>
                <w:rFonts w:ascii="Arial Narrow" w:hAnsi="Arial Narrow"/>
                <w:sz w:val="20"/>
                <w:szCs w:val="20"/>
              </w:rPr>
            </w:pPr>
            <w:r w:rsidRPr="003C75FB">
              <w:rPr>
                <w:rFonts w:ascii="Arial Narrow" w:hAnsi="Arial Narrow"/>
                <w:sz w:val="20"/>
                <w:szCs w:val="20"/>
              </w:rPr>
              <w:t>- Performance Rubric (P/P-A)</w:t>
            </w:r>
          </w:p>
          <w:p w14:paraId="217C02E1" w14:textId="77777777" w:rsidR="00835FD8" w:rsidRPr="003C75FB" w:rsidRDefault="00835FD8" w:rsidP="00835FD8">
            <w:pPr>
              <w:spacing w:before="60"/>
              <w:rPr>
                <w:rFonts w:ascii="Arial Narrow" w:hAnsi="Arial Narrow"/>
                <w:sz w:val="20"/>
                <w:szCs w:val="20"/>
              </w:rPr>
            </w:pPr>
            <w:r w:rsidRPr="003C75FB">
              <w:rPr>
                <w:rFonts w:ascii="Arial Narrow" w:hAnsi="Arial Narrow"/>
                <w:sz w:val="20"/>
                <w:szCs w:val="20"/>
              </w:rPr>
              <w:t>- Checklist/Rating Form (P/P-A)</w:t>
            </w:r>
          </w:p>
          <w:p w14:paraId="2D87334D" w14:textId="77777777" w:rsidR="00835FD8" w:rsidRPr="003C75FB" w:rsidRDefault="00835FD8" w:rsidP="00835FD8">
            <w:pPr>
              <w:spacing w:before="60"/>
              <w:rPr>
                <w:rFonts w:ascii="Arial Narrow" w:hAnsi="Arial Narrow"/>
                <w:sz w:val="20"/>
                <w:szCs w:val="20"/>
              </w:rPr>
            </w:pPr>
            <w:r w:rsidRPr="003C75FB">
              <w:rPr>
                <w:rFonts w:ascii="Arial Narrow" w:hAnsi="Arial Narrow"/>
                <w:sz w:val="20"/>
                <w:szCs w:val="20"/>
              </w:rPr>
              <w:t>- Portfolio/Project (V/A, P/P-A)</w:t>
            </w:r>
          </w:p>
          <w:p w14:paraId="36C7E857" w14:textId="77777777" w:rsidR="00835FD8" w:rsidRPr="003C75FB" w:rsidRDefault="00835FD8" w:rsidP="00835FD8">
            <w:pPr>
              <w:spacing w:before="60"/>
              <w:rPr>
                <w:rFonts w:ascii="Arial Narrow" w:hAnsi="Arial Narrow"/>
                <w:sz w:val="20"/>
                <w:szCs w:val="20"/>
              </w:rPr>
            </w:pPr>
            <w:r w:rsidRPr="003C75FB">
              <w:rPr>
                <w:rFonts w:ascii="Arial Narrow" w:hAnsi="Arial Narrow"/>
                <w:sz w:val="20"/>
                <w:szCs w:val="20"/>
              </w:rPr>
              <w:t>- Audio/Video Recording (V/A)</w:t>
            </w:r>
          </w:p>
          <w:p w14:paraId="2E292381" w14:textId="77777777" w:rsidR="00835FD8" w:rsidRPr="003C75FB" w:rsidRDefault="00835FD8" w:rsidP="00F266C4">
            <w:pPr>
              <w:rPr>
                <w:rFonts w:ascii="Arial Narrow" w:hAnsi="Arial Narrow" w:cs="Arial"/>
                <w:sz w:val="20"/>
                <w:szCs w:val="20"/>
              </w:rPr>
            </w:pPr>
          </w:p>
        </w:tc>
        <w:tc>
          <w:tcPr>
            <w:tcW w:w="2803" w:type="dxa"/>
          </w:tcPr>
          <w:p w14:paraId="7B43D3CB" w14:textId="77777777" w:rsidR="00835FD8" w:rsidRPr="003C75FB" w:rsidRDefault="00835FD8" w:rsidP="00835FD8">
            <w:pPr>
              <w:pStyle w:val="FreeFormA"/>
              <w:rPr>
                <w:rFonts w:ascii="Arial Narrow" w:hAnsi="Arial Narrow"/>
              </w:rPr>
            </w:pPr>
            <w:r w:rsidRPr="003C75FB">
              <w:rPr>
                <w:rFonts w:ascii="Arial Narrow" w:hAnsi="Arial Narrow"/>
              </w:rPr>
              <w:t>MRIL - Unit 5, Chapter 14-16</w:t>
            </w:r>
          </w:p>
          <w:p w14:paraId="7420FAF8" w14:textId="77777777" w:rsidR="00835FD8" w:rsidRPr="003C75FB" w:rsidRDefault="00835FD8" w:rsidP="00835FD8">
            <w:pPr>
              <w:pStyle w:val="FreeFormA"/>
              <w:rPr>
                <w:rFonts w:ascii="Arial Narrow" w:hAnsi="Arial Narrow"/>
              </w:rPr>
            </w:pPr>
            <w:r w:rsidRPr="003C75FB">
              <w:rPr>
                <w:rFonts w:ascii="Arial Narrow" w:hAnsi="Arial Narrow"/>
              </w:rPr>
              <w:t>TRB 14-7, 15-3</w:t>
            </w:r>
          </w:p>
          <w:p w14:paraId="3048EF69" w14:textId="77777777" w:rsidR="00835FD8" w:rsidRPr="003C75FB" w:rsidRDefault="00835FD8" w:rsidP="00835FD8">
            <w:pPr>
              <w:pStyle w:val="FreeFormA"/>
              <w:rPr>
                <w:rFonts w:ascii="Arial Narrow" w:hAnsi="Arial Narrow"/>
              </w:rPr>
            </w:pPr>
          </w:p>
          <w:p w14:paraId="79155799" w14:textId="77777777" w:rsidR="00835FD8" w:rsidRPr="003C75FB" w:rsidRDefault="00835FD8" w:rsidP="00835FD8">
            <w:pPr>
              <w:pStyle w:val="FreeFormA"/>
              <w:rPr>
                <w:rFonts w:ascii="Arial Narrow" w:hAnsi="Arial Narrow"/>
              </w:rPr>
            </w:pPr>
            <w:r w:rsidRPr="003C75FB">
              <w:rPr>
                <w:rFonts w:ascii="Arial Narrow" w:hAnsi="Arial Narrow"/>
              </w:rPr>
              <w:t>MTH K-2, K-3, K-4, K-5, H-1, H-2, H-3, H-4, H-5, H-6, H-(7-18)</w:t>
            </w:r>
          </w:p>
          <w:p w14:paraId="42CE7B39" w14:textId="77777777" w:rsidR="00835FD8" w:rsidRPr="003C75FB" w:rsidRDefault="00835FD8" w:rsidP="00835FD8">
            <w:pPr>
              <w:pStyle w:val="FreeFormA"/>
              <w:rPr>
                <w:rFonts w:ascii="Arial Narrow" w:hAnsi="Arial Narrow"/>
              </w:rPr>
            </w:pPr>
          </w:p>
          <w:p w14:paraId="065A1041" w14:textId="77777777" w:rsidR="00835FD8" w:rsidRPr="003C75FB" w:rsidRDefault="00835FD8" w:rsidP="00835FD8">
            <w:pPr>
              <w:pStyle w:val="FreeFormA"/>
              <w:rPr>
                <w:rFonts w:ascii="Arial Narrow" w:hAnsi="Arial Narrow"/>
              </w:rPr>
            </w:pPr>
            <w:r w:rsidRPr="003C75FB">
              <w:rPr>
                <w:rFonts w:ascii="Arial Narrow" w:hAnsi="Arial Narrow"/>
                <w:b/>
              </w:rPr>
              <w:t>Interdisciplinary connections:</w:t>
            </w:r>
          </w:p>
          <w:p w14:paraId="482E3939" w14:textId="77777777" w:rsidR="00835FD8" w:rsidRPr="003C75FB" w:rsidRDefault="00835FD8" w:rsidP="00835FD8">
            <w:pPr>
              <w:pStyle w:val="FreeFormA"/>
              <w:rPr>
                <w:rFonts w:ascii="Arial Narrow" w:hAnsi="Arial Narrow"/>
              </w:rPr>
            </w:pPr>
            <w:r w:rsidRPr="003C75FB">
              <w:rPr>
                <w:rFonts w:ascii="Arial Narrow" w:hAnsi="Arial Narrow"/>
                <w:b/>
              </w:rPr>
              <w:t>Mathematics</w:t>
            </w:r>
            <w:r w:rsidRPr="003C75FB">
              <w:rPr>
                <w:rFonts w:ascii="Arial Narrow" w:hAnsi="Arial Narrow"/>
              </w:rPr>
              <w:t>: Note and rest values as fractions of a whole</w:t>
            </w:r>
          </w:p>
          <w:p w14:paraId="30560E9C" w14:textId="77777777" w:rsidR="00835FD8" w:rsidRPr="003C75FB" w:rsidRDefault="00835FD8" w:rsidP="00835FD8">
            <w:pPr>
              <w:pStyle w:val="FreeFormA"/>
              <w:rPr>
                <w:rFonts w:ascii="Arial Narrow" w:hAnsi="Arial Narrow"/>
              </w:rPr>
            </w:pPr>
          </w:p>
          <w:p w14:paraId="707B3469" w14:textId="77777777" w:rsidR="00835FD8" w:rsidRPr="003C75FB" w:rsidRDefault="00835FD8" w:rsidP="00835FD8">
            <w:pPr>
              <w:pStyle w:val="FreeFormA"/>
              <w:rPr>
                <w:rFonts w:ascii="Arial Narrow" w:hAnsi="Arial Narrow"/>
              </w:rPr>
            </w:pPr>
            <w:r w:rsidRPr="003C75FB">
              <w:rPr>
                <w:rFonts w:ascii="Arial Narrow" w:hAnsi="Arial Narrow"/>
                <w:b/>
              </w:rPr>
              <w:t>Physical Science</w:t>
            </w:r>
            <w:r w:rsidRPr="003C75FB">
              <w:rPr>
                <w:rFonts w:ascii="Arial Narrow" w:hAnsi="Arial Narrow"/>
              </w:rPr>
              <w:t>: Wave frequency and amplitude</w:t>
            </w:r>
          </w:p>
          <w:p w14:paraId="419693C2" w14:textId="77777777" w:rsidR="00835FD8" w:rsidRPr="003C75FB" w:rsidRDefault="00835FD8" w:rsidP="00835FD8">
            <w:pPr>
              <w:pStyle w:val="FreeFormA"/>
              <w:rPr>
                <w:rFonts w:ascii="Arial Narrow" w:hAnsi="Arial Narrow"/>
              </w:rPr>
            </w:pPr>
          </w:p>
          <w:p w14:paraId="48AF5DCE" w14:textId="77777777" w:rsidR="00835FD8" w:rsidRPr="003C75FB" w:rsidRDefault="00835FD8" w:rsidP="00835FD8">
            <w:pPr>
              <w:pStyle w:val="FreeFormA"/>
              <w:rPr>
                <w:rFonts w:ascii="Arial Narrow" w:hAnsi="Arial Narrow"/>
              </w:rPr>
            </w:pPr>
            <w:r w:rsidRPr="003C75FB">
              <w:rPr>
                <w:rFonts w:ascii="Arial Narrow" w:hAnsi="Arial Narrow"/>
              </w:rPr>
              <w:t>Memphis Symphony Integrated Unit of Study: 20th Century</w:t>
            </w:r>
          </w:p>
          <w:p w14:paraId="0AAE89FF" w14:textId="77777777" w:rsidR="00835FD8" w:rsidRPr="003C75FB" w:rsidRDefault="00835FD8" w:rsidP="00835FD8">
            <w:pPr>
              <w:pStyle w:val="FreeFormA"/>
              <w:rPr>
                <w:rFonts w:ascii="Arial Narrow" w:hAnsi="Arial Narrow"/>
              </w:rPr>
            </w:pPr>
          </w:p>
          <w:p w14:paraId="64F0AD2A" w14:textId="77777777" w:rsidR="00835FD8" w:rsidRPr="003C75FB" w:rsidRDefault="00835FD8" w:rsidP="00835FD8">
            <w:pPr>
              <w:pStyle w:val="FreeFormA"/>
              <w:rPr>
                <w:rFonts w:ascii="Arial Narrow" w:hAnsi="Arial Narrow"/>
              </w:rPr>
            </w:pPr>
            <w:r w:rsidRPr="003C75FB">
              <w:rPr>
                <w:rFonts w:ascii="Arial Narrow" w:hAnsi="Arial Narrow"/>
                <w:b/>
              </w:rPr>
              <w:t>Smart Music</w:t>
            </w:r>
            <w:r w:rsidRPr="003C75FB">
              <w:rPr>
                <w:rFonts w:ascii="Arial Narrow" w:hAnsi="Arial Narrow"/>
              </w:rPr>
              <w:t xml:space="preserve"> Interactive Software Solo/Ensemble Material</w:t>
            </w:r>
          </w:p>
          <w:p w14:paraId="00300093" w14:textId="77777777" w:rsidR="00835FD8" w:rsidRPr="003C75FB" w:rsidRDefault="00835FD8" w:rsidP="00835FD8">
            <w:pPr>
              <w:pStyle w:val="FreeFormA"/>
              <w:rPr>
                <w:rFonts w:ascii="Arial Narrow" w:hAnsi="Arial Narrow"/>
              </w:rPr>
            </w:pPr>
          </w:p>
          <w:p w14:paraId="4C92B27C" w14:textId="77777777" w:rsidR="00835FD8" w:rsidRPr="003C75FB" w:rsidRDefault="00835FD8" w:rsidP="00835FD8">
            <w:pPr>
              <w:pStyle w:val="FreeFormA"/>
              <w:rPr>
                <w:rFonts w:ascii="Arial Narrow" w:hAnsi="Arial Narrow"/>
              </w:rPr>
            </w:pPr>
            <w:r w:rsidRPr="003C75FB">
              <w:rPr>
                <w:rFonts w:ascii="Arial Narrow" w:hAnsi="Arial Narrow"/>
                <w:b/>
              </w:rPr>
              <w:t>Music Technology</w:t>
            </w:r>
            <w:r w:rsidRPr="003C75FB">
              <w:rPr>
                <w:rFonts w:ascii="Arial Narrow" w:hAnsi="Arial Narrow"/>
              </w:rPr>
              <w:t xml:space="preserve"> via Sibelius Notation Software</w:t>
            </w:r>
          </w:p>
          <w:p w14:paraId="32D629E6" w14:textId="77777777" w:rsidR="00835FD8" w:rsidRPr="003C75FB" w:rsidRDefault="00835FD8" w:rsidP="00835FD8">
            <w:pPr>
              <w:pStyle w:val="FreeFormA"/>
              <w:rPr>
                <w:rFonts w:ascii="Arial Narrow" w:hAnsi="Arial Narrow"/>
              </w:rPr>
            </w:pPr>
          </w:p>
          <w:p w14:paraId="5D121F2A" w14:textId="77777777" w:rsidR="00835FD8" w:rsidRPr="003C75FB" w:rsidRDefault="00835FD8" w:rsidP="00835FD8">
            <w:pPr>
              <w:pStyle w:val="FreeFormA"/>
              <w:rPr>
                <w:rFonts w:ascii="Arial Narrow" w:hAnsi="Arial Narrow"/>
              </w:rPr>
            </w:pPr>
            <w:r w:rsidRPr="003C75FB">
              <w:rPr>
                <w:rFonts w:ascii="Arial Narrow" w:hAnsi="Arial Narrow"/>
                <w:b/>
              </w:rPr>
              <w:t>Music Technology</w:t>
            </w:r>
            <w:r w:rsidRPr="003C75FB">
              <w:rPr>
                <w:rFonts w:ascii="Arial Narrow" w:hAnsi="Arial Narrow"/>
              </w:rPr>
              <w:t xml:space="preserve"> via Pocketrak Audio Recording</w:t>
            </w:r>
          </w:p>
          <w:p w14:paraId="1B427A75" w14:textId="77777777" w:rsidR="00835FD8" w:rsidRPr="003C75FB" w:rsidRDefault="00835FD8" w:rsidP="00F266C4">
            <w:pPr>
              <w:rPr>
                <w:rFonts w:ascii="Arial Narrow" w:hAnsi="Arial Narrow" w:cs="Arial"/>
                <w:sz w:val="20"/>
                <w:szCs w:val="20"/>
              </w:rPr>
            </w:pPr>
          </w:p>
          <w:p w14:paraId="60609911" w14:textId="77777777" w:rsidR="00522DD1" w:rsidRPr="003C75FB" w:rsidRDefault="00DA24D2" w:rsidP="00F266C4">
            <w:pPr>
              <w:rPr>
                <w:rFonts w:ascii="Arial Narrow" w:hAnsi="Arial Narrow"/>
                <w:sz w:val="20"/>
                <w:szCs w:val="20"/>
              </w:rPr>
            </w:pPr>
            <w:hyperlink r:id="rId47" w:history="1">
              <w:r w:rsidR="00522DD1" w:rsidRPr="003C75FB">
                <w:rPr>
                  <w:rStyle w:val="Hyperlink"/>
                  <w:rFonts w:ascii="Arial Narrow" w:hAnsi="Arial Narrow"/>
                  <w:sz w:val="20"/>
                  <w:szCs w:val="20"/>
                </w:rPr>
                <w:t>CCSS.ELA-Literacy.CCRA.W.4</w:t>
              </w:r>
            </w:hyperlink>
            <w:r w:rsidR="00522DD1" w:rsidRPr="003C75FB">
              <w:rPr>
                <w:rFonts w:ascii="Arial Narrow" w:hAnsi="Arial Narrow"/>
                <w:sz w:val="20"/>
                <w:szCs w:val="20"/>
              </w:rPr>
              <w:br/>
              <w:t>Produce clear and coherent writing in which the development, organization, and style are appropriate to task, purpose, and audience.</w:t>
            </w:r>
          </w:p>
          <w:bookmarkStart w:id="12" w:name="CCSS.ELA-Literacy.CCRA.W.6"/>
          <w:p w14:paraId="74DD14B6" w14:textId="77777777" w:rsidR="00522DD1" w:rsidRPr="007A5065" w:rsidRDefault="00522DD1" w:rsidP="00522DD1">
            <w:pPr>
              <w:spacing w:after="0"/>
              <w:rPr>
                <w:rFonts w:ascii="Arial Narrow" w:eastAsia="Times New Roman" w:hAnsi="Arial Narrow" w:cs="Times New Roman"/>
                <w:sz w:val="20"/>
                <w:szCs w:val="20"/>
              </w:rPr>
            </w:pPr>
            <w:r w:rsidRPr="007A5065">
              <w:rPr>
                <w:rFonts w:ascii="Arial Narrow" w:eastAsia="Times New Roman" w:hAnsi="Arial Narrow" w:cs="Times New Roman"/>
                <w:sz w:val="20"/>
                <w:szCs w:val="20"/>
              </w:rPr>
              <w:fldChar w:fldCharType="begin"/>
            </w:r>
            <w:r w:rsidRPr="007A5065">
              <w:rPr>
                <w:rFonts w:ascii="Arial Narrow" w:eastAsia="Times New Roman" w:hAnsi="Arial Narrow" w:cs="Times New Roman"/>
                <w:sz w:val="20"/>
                <w:szCs w:val="20"/>
              </w:rPr>
              <w:instrText xml:space="preserve"> HYPERLINK "http://www.corestandards.org/ELA-Literacy/CCRA/W/6/" </w:instrText>
            </w:r>
            <w:r w:rsidRPr="007A5065">
              <w:rPr>
                <w:rFonts w:ascii="Arial Narrow" w:eastAsia="Times New Roman" w:hAnsi="Arial Narrow" w:cs="Times New Roman"/>
                <w:sz w:val="20"/>
                <w:szCs w:val="20"/>
              </w:rPr>
              <w:fldChar w:fldCharType="separate"/>
            </w:r>
            <w:r w:rsidRPr="003C75FB">
              <w:rPr>
                <w:rFonts w:ascii="Arial Narrow" w:eastAsia="Times New Roman" w:hAnsi="Arial Narrow" w:cs="Times New Roman"/>
                <w:color w:val="0000FF"/>
                <w:sz w:val="20"/>
                <w:szCs w:val="20"/>
                <w:u w:val="single"/>
              </w:rPr>
              <w:t>CCSS.ELA-Literacy.CCRA.W.6</w:t>
            </w:r>
            <w:r w:rsidRPr="007A5065">
              <w:rPr>
                <w:rFonts w:ascii="Arial Narrow" w:eastAsia="Times New Roman" w:hAnsi="Arial Narrow" w:cs="Times New Roman"/>
                <w:sz w:val="20"/>
                <w:szCs w:val="20"/>
              </w:rPr>
              <w:fldChar w:fldCharType="end"/>
            </w:r>
            <w:bookmarkEnd w:id="12"/>
            <w:r w:rsidRPr="007A5065">
              <w:rPr>
                <w:rFonts w:ascii="Arial Narrow" w:eastAsia="Times New Roman" w:hAnsi="Arial Narrow" w:cs="Times New Roman"/>
                <w:sz w:val="20"/>
                <w:szCs w:val="20"/>
              </w:rPr>
              <w:br/>
              <w:t>Use technology, including the Internet, to produce and publish writing and to interact and collaborate with others.</w:t>
            </w:r>
          </w:p>
          <w:p w14:paraId="60708DC4" w14:textId="77777777" w:rsidR="00522DD1" w:rsidRPr="003C75FB" w:rsidRDefault="00DA24D2" w:rsidP="00522DD1">
            <w:pPr>
              <w:rPr>
                <w:rFonts w:ascii="Arial Narrow" w:eastAsia="Times New Roman" w:hAnsi="Arial Narrow" w:cs="Times New Roman"/>
                <w:sz w:val="20"/>
                <w:szCs w:val="20"/>
              </w:rPr>
            </w:pPr>
            <w:hyperlink r:id="rId48" w:history="1">
              <w:r w:rsidR="00522DD1" w:rsidRPr="003C75FB">
                <w:rPr>
                  <w:rFonts w:ascii="Arial Narrow" w:eastAsia="Times New Roman" w:hAnsi="Arial Narrow" w:cs="Times New Roman"/>
                  <w:color w:val="0000FF"/>
                  <w:sz w:val="20"/>
                  <w:szCs w:val="20"/>
                  <w:u w:val="single"/>
                </w:rPr>
                <w:t>CCSS.ELA-Literacy.CCRA.R.7</w:t>
              </w:r>
            </w:hyperlink>
            <w:r w:rsidR="00522DD1" w:rsidRPr="003C75FB">
              <w:rPr>
                <w:rFonts w:ascii="Arial Narrow" w:eastAsia="Times New Roman" w:hAnsi="Arial Narrow" w:cs="Times New Roman"/>
                <w:sz w:val="20"/>
                <w:szCs w:val="20"/>
              </w:rPr>
              <w:br/>
            </w:r>
            <w:r w:rsidR="00522DD1" w:rsidRPr="003C75FB">
              <w:rPr>
                <w:rFonts w:ascii="Arial Narrow" w:eastAsia="Times New Roman" w:hAnsi="Arial Narrow" w:cs="Times New Roman"/>
                <w:b/>
                <w:sz w:val="20"/>
                <w:szCs w:val="20"/>
              </w:rPr>
              <w:t>Integrate</w:t>
            </w:r>
            <w:r w:rsidR="00522DD1" w:rsidRPr="003C75FB">
              <w:rPr>
                <w:rFonts w:ascii="Arial Narrow" w:eastAsia="Times New Roman" w:hAnsi="Arial Narrow" w:cs="Times New Roman"/>
                <w:sz w:val="20"/>
                <w:szCs w:val="20"/>
              </w:rPr>
              <w:t xml:space="preserve"> and evaluate content presented in diverse media and formats, including visually and quantitatively, as well as in words.</w:t>
            </w:r>
            <w:r w:rsidR="00522DD1" w:rsidRPr="003C75FB">
              <w:rPr>
                <w:rFonts w:ascii="Arial Narrow" w:eastAsia="Times New Roman" w:hAnsi="Arial Narrow" w:cs="Times New Roman"/>
                <w:sz w:val="20"/>
                <w:szCs w:val="20"/>
                <w:vertAlign w:val="superscript"/>
              </w:rPr>
              <w:t>1</w:t>
            </w:r>
          </w:p>
          <w:p w14:paraId="58FB7796" w14:textId="77777777" w:rsidR="00522DD1" w:rsidRPr="003C75FB" w:rsidRDefault="00DA24D2" w:rsidP="00522DD1">
            <w:pPr>
              <w:spacing w:before="60" w:after="60"/>
              <w:rPr>
                <w:rFonts w:ascii="Arial Narrow" w:eastAsia="Times New Roman" w:hAnsi="Arial Narrow" w:cs="Times New Roman"/>
                <w:sz w:val="20"/>
                <w:szCs w:val="20"/>
              </w:rPr>
            </w:pPr>
            <w:hyperlink r:id="rId49" w:history="1">
              <w:r w:rsidR="00522DD1" w:rsidRPr="003C75FB">
                <w:rPr>
                  <w:rFonts w:ascii="Arial Narrow" w:eastAsia="Times New Roman" w:hAnsi="Arial Narrow" w:cs="Times New Roman"/>
                  <w:color w:val="0000FF"/>
                  <w:sz w:val="20"/>
                  <w:szCs w:val="20"/>
                  <w:u w:val="single"/>
                </w:rPr>
                <w:t>CCSS.ELA-Literacy.CCRA.R.10</w:t>
              </w:r>
            </w:hyperlink>
            <w:r w:rsidR="00522DD1" w:rsidRPr="003C75FB">
              <w:rPr>
                <w:rFonts w:ascii="Arial Narrow" w:eastAsia="Times New Roman" w:hAnsi="Arial Narrow" w:cs="Times New Roman"/>
                <w:sz w:val="20"/>
                <w:szCs w:val="20"/>
              </w:rPr>
              <w:br/>
              <w:t xml:space="preserve">Read and </w:t>
            </w:r>
            <w:r w:rsidR="00522DD1" w:rsidRPr="003C75FB">
              <w:rPr>
                <w:rFonts w:ascii="Arial Narrow" w:eastAsia="Times New Roman" w:hAnsi="Arial Narrow" w:cs="Times New Roman"/>
                <w:b/>
                <w:sz w:val="20"/>
                <w:szCs w:val="20"/>
              </w:rPr>
              <w:t>comprehend</w:t>
            </w:r>
            <w:r w:rsidR="00522DD1" w:rsidRPr="003C75FB">
              <w:rPr>
                <w:rFonts w:ascii="Arial Narrow" w:eastAsia="Times New Roman" w:hAnsi="Arial Narrow" w:cs="Times New Roman"/>
                <w:sz w:val="20"/>
                <w:szCs w:val="20"/>
              </w:rPr>
              <w:t xml:space="preserve"> complex literary and informational texts independently and proficiently.</w:t>
            </w:r>
          </w:p>
          <w:p w14:paraId="42279819" w14:textId="77777777" w:rsidR="00522DD1" w:rsidRPr="003C75FB" w:rsidRDefault="00DA24D2" w:rsidP="00522DD1">
            <w:pPr>
              <w:rPr>
                <w:rFonts w:ascii="Arial Narrow" w:eastAsia="Times New Roman" w:hAnsi="Arial Narrow" w:cs="Times New Roman"/>
                <w:sz w:val="20"/>
                <w:szCs w:val="20"/>
              </w:rPr>
            </w:pPr>
            <w:hyperlink r:id="rId50" w:history="1">
              <w:r w:rsidR="00522DD1" w:rsidRPr="003C75FB">
                <w:rPr>
                  <w:rFonts w:ascii="Arial Narrow" w:eastAsia="Times New Roman" w:hAnsi="Arial Narrow" w:cs="Times New Roman"/>
                  <w:color w:val="0000FF"/>
                  <w:sz w:val="20"/>
                  <w:szCs w:val="20"/>
                  <w:u w:val="single"/>
                </w:rPr>
                <w:t>CCSS.ELA-Literacy.CCRA.SL.6</w:t>
              </w:r>
            </w:hyperlink>
            <w:r w:rsidR="00522DD1" w:rsidRPr="003C75FB">
              <w:rPr>
                <w:rFonts w:ascii="Arial Narrow" w:eastAsia="Times New Roman" w:hAnsi="Arial Narrow" w:cs="Times New Roman"/>
                <w:sz w:val="20"/>
                <w:szCs w:val="20"/>
              </w:rPr>
              <w:br/>
            </w:r>
            <w:r w:rsidR="00522DD1" w:rsidRPr="003C75FB">
              <w:rPr>
                <w:rFonts w:ascii="Arial Narrow" w:eastAsia="Times New Roman" w:hAnsi="Arial Narrow" w:cs="Times New Roman"/>
                <w:b/>
                <w:sz w:val="20"/>
                <w:szCs w:val="20"/>
              </w:rPr>
              <w:t>Adapt</w:t>
            </w:r>
            <w:r w:rsidR="00522DD1" w:rsidRPr="003C75FB">
              <w:rPr>
                <w:rFonts w:ascii="Arial Narrow" w:eastAsia="Times New Roman" w:hAnsi="Arial Narrow" w:cs="Times New Roman"/>
                <w:sz w:val="20"/>
                <w:szCs w:val="20"/>
              </w:rPr>
              <w:t xml:space="preserve"> speech to a variety of contexts and communicative tasks, demonstrating command of formal English when indicated or appropriate.</w:t>
            </w:r>
          </w:p>
          <w:p w14:paraId="0402D26C" w14:textId="77777777" w:rsidR="00522DD1" w:rsidRPr="003C75FB" w:rsidRDefault="00522DD1" w:rsidP="00F266C4">
            <w:pPr>
              <w:rPr>
                <w:rFonts w:ascii="Arial Narrow" w:hAnsi="Arial Narrow" w:cs="Arial"/>
                <w:sz w:val="20"/>
                <w:szCs w:val="20"/>
              </w:rPr>
            </w:pPr>
          </w:p>
        </w:tc>
      </w:tr>
      <w:tr w:rsidR="00835FD8" w:rsidRPr="00213CA2" w14:paraId="15608296" w14:textId="77777777" w:rsidTr="00F266C4">
        <w:tc>
          <w:tcPr>
            <w:tcW w:w="4505" w:type="dxa"/>
            <w:tcBorders>
              <w:right w:val="single" w:sz="4" w:space="0" w:color="auto"/>
            </w:tcBorders>
          </w:tcPr>
          <w:p w14:paraId="29DD17FC" w14:textId="77777777" w:rsidR="00835FD8" w:rsidRPr="003C75FB" w:rsidRDefault="00835FD8" w:rsidP="00835FD8">
            <w:pPr>
              <w:pStyle w:val="Heading3AA"/>
              <w:rPr>
                <w:rFonts w:ascii="Arial Narrow" w:hAnsi="Arial Narrow"/>
                <w:b/>
              </w:rPr>
            </w:pPr>
            <w:r w:rsidRPr="003C75FB">
              <w:rPr>
                <w:rFonts w:ascii="Arial Narrow" w:hAnsi="Arial Narrow"/>
                <w:b/>
              </w:rPr>
              <w:lastRenderedPageBreak/>
              <w:t>Connect: Relate and Apply</w:t>
            </w:r>
          </w:p>
        </w:tc>
        <w:tc>
          <w:tcPr>
            <w:tcW w:w="3950" w:type="dxa"/>
            <w:tcBorders>
              <w:left w:val="single" w:sz="4" w:space="0" w:color="auto"/>
              <w:right w:val="single" w:sz="4" w:space="0" w:color="auto"/>
            </w:tcBorders>
          </w:tcPr>
          <w:p w14:paraId="21EDF458" w14:textId="77777777" w:rsidR="00835FD8" w:rsidRPr="003C75FB" w:rsidRDefault="00835FD8" w:rsidP="00F266C4">
            <w:pPr>
              <w:spacing w:before="60" w:after="60"/>
              <w:rPr>
                <w:rFonts w:ascii="Arial Narrow" w:hAnsi="Arial Narrow"/>
                <w:sz w:val="20"/>
                <w:szCs w:val="20"/>
              </w:rPr>
            </w:pPr>
          </w:p>
        </w:tc>
        <w:tc>
          <w:tcPr>
            <w:tcW w:w="3340" w:type="dxa"/>
            <w:tcBorders>
              <w:left w:val="single" w:sz="4" w:space="0" w:color="auto"/>
              <w:right w:val="single" w:sz="4" w:space="0" w:color="auto"/>
            </w:tcBorders>
          </w:tcPr>
          <w:p w14:paraId="40C3869F" w14:textId="77777777" w:rsidR="00835FD8" w:rsidRPr="003C75FB" w:rsidRDefault="00835FD8" w:rsidP="00F266C4">
            <w:pPr>
              <w:spacing w:before="60" w:after="60"/>
              <w:rPr>
                <w:rFonts w:ascii="Arial Narrow" w:hAnsi="Arial Narrow"/>
                <w:sz w:val="20"/>
                <w:szCs w:val="20"/>
              </w:rPr>
            </w:pPr>
          </w:p>
        </w:tc>
        <w:tc>
          <w:tcPr>
            <w:tcW w:w="2803" w:type="dxa"/>
            <w:tcBorders>
              <w:left w:val="single" w:sz="4" w:space="0" w:color="auto"/>
              <w:right w:val="single" w:sz="4" w:space="0" w:color="auto"/>
            </w:tcBorders>
          </w:tcPr>
          <w:p w14:paraId="28105383" w14:textId="77777777" w:rsidR="00835FD8" w:rsidRPr="003C75FB" w:rsidRDefault="00835FD8" w:rsidP="00F266C4">
            <w:pPr>
              <w:spacing w:before="60" w:after="60"/>
              <w:rPr>
                <w:rFonts w:ascii="Arial Narrow" w:hAnsi="Arial Narrow"/>
                <w:sz w:val="20"/>
                <w:szCs w:val="20"/>
              </w:rPr>
            </w:pPr>
          </w:p>
        </w:tc>
      </w:tr>
      <w:tr w:rsidR="00835FD8" w:rsidRPr="00213CA2" w14:paraId="48CBFA3C" w14:textId="77777777" w:rsidTr="00F266C4">
        <w:tc>
          <w:tcPr>
            <w:tcW w:w="4505" w:type="dxa"/>
          </w:tcPr>
          <w:p w14:paraId="327E7E99" w14:textId="77777777" w:rsidR="00835FD8" w:rsidRPr="003C75FB" w:rsidRDefault="00835FD8" w:rsidP="00835FD8">
            <w:pPr>
              <w:spacing w:after="0"/>
              <w:rPr>
                <w:rFonts w:ascii="Arial Narrow" w:hAnsi="Arial Narrow" w:cs="Arial"/>
                <w:b/>
                <w:sz w:val="20"/>
                <w:szCs w:val="20"/>
              </w:rPr>
            </w:pPr>
            <w:r w:rsidRPr="003C75FB">
              <w:rPr>
                <w:rFonts w:ascii="Arial Narrow" w:hAnsi="Arial Narrow" w:cs="Arial"/>
                <w:b/>
                <w:sz w:val="20"/>
                <w:szCs w:val="20"/>
              </w:rPr>
              <w:lastRenderedPageBreak/>
              <w:t>School and Community</w:t>
            </w:r>
          </w:p>
        </w:tc>
        <w:tc>
          <w:tcPr>
            <w:tcW w:w="3950" w:type="dxa"/>
          </w:tcPr>
          <w:p w14:paraId="39CB7FB6" w14:textId="77777777" w:rsidR="00835FD8" w:rsidRPr="003C75FB" w:rsidRDefault="00835FD8" w:rsidP="00835FD8">
            <w:pPr>
              <w:spacing w:after="0"/>
              <w:rPr>
                <w:rFonts w:ascii="Arial Narrow" w:hAnsi="Arial Narrow" w:cs="Arial"/>
                <w:sz w:val="20"/>
                <w:szCs w:val="20"/>
              </w:rPr>
            </w:pPr>
            <w:r w:rsidRPr="003C75FB">
              <w:rPr>
                <w:rFonts w:ascii="Arial Narrow" w:hAnsi="Arial Narrow"/>
                <w:sz w:val="20"/>
                <w:szCs w:val="20"/>
              </w:rPr>
              <w:t>Compare the function music serves, roles of musicians, and conditions under which music is typically performed in several world cultures.</w:t>
            </w:r>
          </w:p>
        </w:tc>
        <w:tc>
          <w:tcPr>
            <w:tcW w:w="3340" w:type="dxa"/>
          </w:tcPr>
          <w:p w14:paraId="4EEF3192" w14:textId="77777777" w:rsidR="00835FD8" w:rsidRPr="003C75FB" w:rsidRDefault="00835FD8" w:rsidP="00835FD8">
            <w:pPr>
              <w:spacing w:before="60"/>
              <w:rPr>
                <w:rFonts w:ascii="Arial Narrow" w:hAnsi="Arial Narrow"/>
                <w:sz w:val="20"/>
                <w:szCs w:val="20"/>
              </w:rPr>
            </w:pPr>
            <w:r w:rsidRPr="003C75FB">
              <w:rPr>
                <w:rFonts w:ascii="Arial Narrow" w:hAnsi="Arial Narrow"/>
                <w:sz w:val="20"/>
                <w:szCs w:val="20"/>
              </w:rPr>
              <w:t>- Class Discussion/ Group Critique</w:t>
            </w:r>
            <w:r w:rsidRPr="003C75FB">
              <w:rPr>
                <w:rFonts w:ascii="Arial Narrow" w:hAnsi="Arial Narrow"/>
                <w:sz w:val="20"/>
                <w:szCs w:val="20"/>
              </w:rPr>
              <w:cr/>
              <w:t>(V/A, P/P-A)</w:t>
            </w:r>
          </w:p>
          <w:p w14:paraId="494DA0AE" w14:textId="77777777" w:rsidR="00835FD8" w:rsidRPr="003C75FB" w:rsidRDefault="00835FD8" w:rsidP="00835FD8">
            <w:pPr>
              <w:rPr>
                <w:rFonts w:ascii="Arial Narrow" w:hAnsi="Arial Narrow" w:cs="Arial"/>
                <w:sz w:val="20"/>
                <w:szCs w:val="20"/>
              </w:rPr>
            </w:pPr>
            <w:r w:rsidRPr="003C75FB">
              <w:rPr>
                <w:rFonts w:ascii="Arial Narrow" w:hAnsi="Arial Narrow"/>
                <w:sz w:val="20"/>
                <w:szCs w:val="20"/>
              </w:rPr>
              <w:t>- Small Group Response</w:t>
            </w:r>
            <w:r w:rsidRPr="003C75FB">
              <w:rPr>
                <w:rFonts w:ascii="Arial Narrow" w:hAnsi="Arial Narrow"/>
                <w:sz w:val="20"/>
                <w:szCs w:val="20"/>
              </w:rPr>
              <w:cr/>
              <w:t>(V/A, P/P-A)</w:t>
            </w:r>
          </w:p>
        </w:tc>
        <w:tc>
          <w:tcPr>
            <w:tcW w:w="2803" w:type="dxa"/>
          </w:tcPr>
          <w:p w14:paraId="421A099A" w14:textId="77777777" w:rsidR="00835FD8" w:rsidRPr="003C75FB" w:rsidRDefault="00835FD8" w:rsidP="00835FD8">
            <w:pPr>
              <w:spacing w:before="60"/>
              <w:rPr>
                <w:rFonts w:ascii="Arial Narrow" w:hAnsi="Arial Narrow"/>
                <w:sz w:val="20"/>
                <w:szCs w:val="20"/>
              </w:rPr>
            </w:pPr>
            <w:r w:rsidRPr="003C75FB">
              <w:rPr>
                <w:rFonts w:ascii="Arial Narrow" w:hAnsi="Arial Narrow"/>
                <w:sz w:val="20"/>
                <w:szCs w:val="20"/>
              </w:rPr>
              <w:t>MRIL - Unit 4, Chapter 10-13</w:t>
            </w:r>
          </w:p>
          <w:p w14:paraId="7BEF4357" w14:textId="77777777" w:rsidR="00835FD8" w:rsidRPr="003C75FB" w:rsidRDefault="00835FD8" w:rsidP="00835FD8">
            <w:pPr>
              <w:spacing w:before="60"/>
              <w:rPr>
                <w:rFonts w:ascii="Arial Narrow" w:hAnsi="Arial Narrow"/>
                <w:sz w:val="20"/>
                <w:szCs w:val="20"/>
              </w:rPr>
            </w:pPr>
            <w:r w:rsidRPr="003C75FB">
              <w:rPr>
                <w:rFonts w:ascii="Arial Narrow" w:hAnsi="Arial Narrow"/>
                <w:sz w:val="20"/>
                <w:szCs w:val="20"/>
              </w:rPr>
              <w:t>TRB 12-5, 12-6, 13-5, 13-6</w:t>
            </w:r>
          </w:p>
          <w:p w14:paraId="24F75E1D" w14:textId="77777777" w:rsidR="00522DD1" w:rsidRPr="003C75FB" w:rsidRDefault="00DA24D2" w:rsidP="00522DD1">
            <w:pPr>
              <w:rPr>
                <w:rFonts w:ascii="Arial Narrow" w:eastAsia="Times New Roman" w:hAnsi="Arial Narrow" w:cs="Times New Roman"/>
                <w:sz w:val="20"/>
                <w:szCs w:val="20"/>
              </w:rPr>
            </w:pPr>
            <w:hyperlink r:id="rId51" w:history="1">
              <w:r w:rsidR="00522DD1" w:rsidRPr="003C75FB">
                <w:rPr>
                  <w:rFonts w:ascii="Arial Narrow" w:eastAsia="Times New Roman" w:hAnsi="Arial Narrow" w:cs="Times New Roman"/>
                  <w:color w:val="0000FF"/>
                  <w:sz w:val="20"/>
                  <w:szCs w:val="20"/>
                  <w:u w:val="single"/>
                </w:rPr>
                <w:t>CCSS.ELA-Literacy.CCRA.SL.6</w:t>
              </w:r>
            </w:hyperlink>
            <w:r w:rsidR="00522DD1" w:rsidRPr="003C75FB">
              <w:rPr>
                <w:rFonts w:ascii="Arial Narrow" w:eastAsia="Times New Roman" w:hAnsi="Arial Narrow" w:cs="Times New Roman"/>
                <w:sz w:val="20"/>
                <w:szCs w:val="20"/>
              </w:rPr>
              <w:br/>
            </w:r>
            <w:r w:rsidR="00522DD1" w:rsidRPr="003C75FB">
              <w:rPr>
                <w:rFonts w:ascii="Arial Narrow" w:eastAsia="Times New Roman" w:hAnsi="Arial Narrow" w:cs="Times New Roman"/>
                <w:b/>
                <w:sz w:val="20"/>
                <w:szCs w:val="20"/>
              </w:rPr>
              <w:t>Adapt</w:t>
            </w:r>
            <w:r w:rsidR="00522DD1" w:rsidRPr="003C75FB">
              <w:rPr>
                <w:rFonts w:ascii="Arial Narrow" w:eastAsia="Times New Roman" w:hAnsi="Arial Narrow" w:cs="Times New Roman"/>
                <w:sz w:val="20"/>
                <w:szCs w:val="20"/>
              </w:rPr>
              <w:t xml:space="preserve"> speech to a variety of contexts and communicative tasks, demonstrating command of formal English when indicated or appropriate.</w:t>
            </w:r>
          </w:p>
          <w:p w14:paraId="40E23B9A" w14:textId="77777777" w:rsidR="00522DD1" w:rsidRPr="003C75FB" w:rsidRDefault="00DA24D2" w:rsidP="00522DD1">
            <w:pPr>
              <w:rPr>
                <w:rFonts w:ascii="Arial Narrow" w:eastAsia="Times New Roman" w:hAnsi="Arial Narrow" w:cs="Times New Roman"/>
                <w:sz w:val="20"/>
                <w:szCs w:val="20"/>
              </w:rPr>
            </w:pPr>
            <w:hyperlink r:id="rId52" w:history="1">
              <w:r w:rsidR="00522DD1" w:rsidRPr="003C75FB">
                <w:rPr>
                  <w:rFonts w:ascii="Arial Narrow" w:eastAsia="Times New Roman" w:hAnsi="Arial Narrow" w:cs="Times New Roman"/>
                  <w:color w:val="0000FF"/>
                  <w:sz w:val="20"/>
                  <w:szCs w:val="20"/>
                  <w:u w:val="single"/>
                </w:rPr>
                <w:t>CCSS.ELA-Literacy.CCRA.R.7</w:t>
              </w:r>
            </w:hyperlink>
            <w:r w:rsidR="00522DD1" w:rsidRPr="003C75FB">
              <w:rPr>
                <w:rFonts w:ascii="Arial Narrow" w:eastAsia="Times New Roman" w:hAnsi="Arial Narrow" w:cs="Times New Roman"/>
                <w:sz w:val="20"/>
                <w:szCs w:val="20"/>
              </w:rPr>
              <w:br/>
            </w:r>
            <w:r w:rsidR="00522DD1" w:rsidRPr="003C75FB">
              <w:rPr>
                <w:rFonts w:ascii="Arial Narrow" w:eastAsia="Times New Roman" w:hAnsi="Arial Narrow" w:cs="Times New Roman"/>
                <w:b/>
                <w:sz w:val="20"/>
                <w:szCs w:val="20"/>
              </w:rPr>
              <w:t>Integrate</w:t>
            </w:r>
            <w:r w:rsidR="00522DD1" w:rsidRPr="003C75FB">
              <w:rPr>
                <w:rFonts w:ascii="Arial Narrow" w:eastAsia="Times New Roman" w:hAnsi="Arial Narrow" w:cs="Times New Roman"/>
                <w:sz w:val="20"/>
                <w:szCs w:val="20"/>
              </w:rPr>
              <w:t xml:space="preserve"> and evaluate content presented in diverse media and formats, including visually and quantitatively, as well as in words.</w:t>
            </w:r>
            <w:r w:rsidR="00522DD1" w:rsidRPr="003C75FB">
              <w:rPr>
                <w:rFonts w:ascii="Arial Narrow" w:eastAsia="Times New Roman" w:hAnsi="Arial Narrow" w:cs="Times New Roman"/>
                <w:sz w:val="20"/>
                <w:szCs w:val="20"/>
                <w:vertAlign w:val="superscript"/>
              </w:rPr>
              <w:t>1</w:t>
            </w:r>
          </w:p>
          <w:p w14:paraId="42155E35" w14:textId="77777777" w:rsidR="00835FD8" w:rsidRPr="003C75FB" w:rsidRDefault="00835FD8" w:rsidP="00F266C4">
            <w:pPr>
              <w:rPr>
                <w:rFonts w:ascii="Arial Narrow" w:hAnsi="Arial Narrow" w:cs="Arial"/>
                <w:sz w:val="20"/>
                <w:szCs w:val="20"/>
              </w:rPr>
            </w:pPr>
          </w:p>
        </w:tc>
      </w:tr>
      <w:tr w:rsidR="00835FD8" w:rsidRPr="00213CA2" w14:paraId="7B84FD43" w14:textId="77777777" w:rsidTr="00F266C4">
        <w:tc>
          <w:tcPr>
            <w:tcW w:w="4505" w:type="dxa"/>
            <w:tcBorders>
              <w:right w:val="single" w:sz="4" w:space="0" w:color="auto"/>
            </w:tcBorders>
          </w:tcPr>
          <w:p w14:paraId="544BA79D" w14:textId="77777777" w:rsidR="00835FD8" w:rsidRPr="003C75FB" w:rsidRDefault="00835FD8" w:rsidP="00F266C4">
            <w:pPr>
              <w:spacing w:before="60" w:after="60"/>
              <w:rPr>
                <w:rFonts w:ascii="Arial Narrow" w:hAnsi="Arial Narrow"/>
                <w:b/>
                <w:sz w:val="20"/>
                <w:szCs w:val="20"/>
              </w:rPr>
            </w:pPr>
            <w:r w:rsidRPr="003C75FB">
              <w:rPr>
                <w:rFonts w:ascii="Arial Narrow" w:hAnsi="Arial Narrow"/>
                <w:b/>
                <w:sz w:val="20"/>
                <w:szCs w:val="20"/>
              </w:rPr>
              <w:t>Career</w:t>
            </w:r>
          </w:p>
        </w:tc>
        <w:tc>
          <w:tcPr>
            <w:tcW w:w="3950" w:type="dxa"/>
            <w:tcBorders>
              <w:left w:val="single" w:sz="4" w:space="0" w:color="auto"/>
              <w:right w:val="single" w:sz="4" w:space="0" w:color="auto"/>
            </w:tcBorders>
          </w:tcPr>
          <w:p w14:paraId="756A0760" w14:textId="77777777" w:rsidR="00835FD8" w:rsidRPr="003C75FB" w:rsidRDefault="00835FD8" w:rsidP="00F266C4">
            <w:pPr>
              <w:spacing w:before="60" w:after="60"/>
              <w:rPr>
                <w:rFonts w:ascii="Arial Narrow" w:hAnsi="Arial Narrow"/>
                <w:sz w:val="20"/>
                <w:szCs w:val="20"/>
              </w:rPr>
            </w:pPr>
            <w:r w:rsidRPr="003C75FB">
              <w:rPr>
                <w:rFonts w:ascii="Arial Narrow" w:hAnsi="Arial Narrow"/>
                <w:sz w:val="20"/>
                <w:szCs w:val="20"/>
              </w:rPr>
              <w:t>Compare the function music serves, roles of musicians, and conditions under which music is typically performed in several world cultures.</w:t>
            </w:r>
          </w:p>
        </w:tc>
        <w:tc>
          <w:tcPr>
            <w:tcW w:w="3340" w:type="dxa"/>
            <w:tcBorders>
              <w:left w:val="single" w:sz="4" w:space="0" w:color="auto"/>
              <w:right w:val="single" w:sz="4" w:space="0" w:color="auto"/>
            </w:tcBorders>
          </w:tcPr>
          <w:p w14:paraId="7FA9E9CE" w14:textId="77777777" w:rsidR="00835FD8" w:rsidRPr="003C75FB" w:rsidRDefault="00835FD8" w:rsidP="00835FD8">
            <w:pPr>
              <w:spacing w:before="60"/>
              <w:rPr>
                <w:rFonts w:ascii="Arial Narrow" w:hAnsi="Arial Narrow"/>
                <w:sz w:val="20"/>
                <w:szCs w:val="20"/>
              </w:rPr>
            </w:pPr>
            <w:r w:rsidRPr="003C75FB">
              <w:rPr>
                <w:rFonts w:ascii="Arial Narrow" w:hAnsi="Arial Narrow"/>
                <w:sz w:val="20"/>
                <w:szCs w:val="20"/>
              </w:rPr>
              <w:t>- Class Discussion/ Group Critique</w:t>
            </w:r>
            <w:r w:rsidRPr="003C75FB">
              <w:rPr>
                <w:rFonts w:ascii="Arial Narrow" w:hAnsi="Arial Narrow"/>
                <w:sz w:val="20"/>
                <w:szCs w:val="20"/>
              </w:rPr>
              <w:cr/>
              <w:t>(V/A, P/P-A)</w:t>
            </w:r>
          </w:p>
          <w:p w14:paraId="347B6E76" w14:textId="77777777" w:rsidR="00835FD8" w:rsidRPr="003C75FB" w:rsidRDefault="00835FD8" w:rsidP="00835FD8">
            <w:pPr>
              <w:spacing w:before="60"/>
              <w:rPr>
                <w:rFonts w:ascii="Arial Narrow" w:hAnsi="Arial Narrow"/>
                <w:sz w:val="20"/>
                <w:szCs w:val="20"/>
              </w:rPr>
            </w:pPr>
            <w:r w:rsidRPr="003C75FB">
              <w:rPr>
                <w:rFonts w:ascii="Arial Narrow" w:hAnsi="Arial Narrow"/>
                <w:sz w:val="20"/>
                <w:szCs w:val="20"/>
              </w:rPr>
              <w:t>- Written Reflection/Journal Entry</w:t>
            </w:r>
            <w:r w:rsidRPr="003C75FB">
              <w:rPr>
                <w:rFonts w:ascii="Arial Narrow" w:hAnsi="Arial Narrow"/>
                <w:sz w:val="20"/>
                <w:szCs w:val="20"/>
              </w:rPr>
              <w:cr/>
              <w:t>(P/P-A)</w:t>
            </w:r>
          </w:p>
          <w:p w14:paraId="7E496A9F" w14:textId="77777777" w:rsidR="00835FD8" w:rsidRPr="003C75FB" w:rsidRDefault="00835FD8" w:rsidP="00835FD8">
            <w:pPr>
              <w:spacing w:before="60" w:after="60"/>
              <w:rPr>
                <w:rFonts w:ascii="Arial Narrow" w:hAnsi="Arial Narrow"/>
                <w:sz w:val="20"/>
                <w:szCs w:val="20"/>
              </w:rPr>
            </w:pPr>
            <w:r w:rsidRPr="003C75FB">
              <w:rPr>
                <w:rFonts w:ascii="Arial Narrow" w:hAnsi="Arial Narrow"/>
                <w:sz w:val="20"/>
                <w:szCs w:val="20"/>
              </w:rPr>
              <w:t xml:space="preserve">- Small Group Response </w:t>
            </w:r>
            <w:r w:rsidRPr="003C75FB">
              <w:rPr>
                <w:rFonts w:ascii="Arial Narrow" w:hAnsi="Arial Narrow"/>
                <w:sz w:val="20"/>
                <w:szCs w:val="20"/>
              </w:rPr>
              <w:cr/>
              <w:t>(V/A, P/P-A)</w:t>
            </w:r>
          </w:p>
        </w:tc>
        <w:tc>
          <w:tcPr>
            <w:tcW w:w="2803" w:type="dxa"/>
            <w:tcBorders>
              <w:left w:val="single" w:sz="4" w:space="0" w:color="auto"/>
              <w:right w:val="single" w:sz="4" w:space="0" w:color="auto"/>
            </w:tcBorders>
          </w:tcPr>
          <w:p w14:paraId="618C5A15" w14:textId="77777777" w:rsidR="00835FD8" w:rsidRPr="003C75FB" w:rsidRDefault="00835FD8" w:rsidP="00835FD8">
            <w:pPr>
              <w:spacing w:before="60"/>
              <w:rPr>
                <w:rFonts w:ascii="Arial Narrow" w:hAnsi="Arial Narrow"/>
                <w:sz w:val="20"/>
                <w:szCs w:val="20"/>
              </w:rPr>
            </w:pPr>
            <w:r w:rsidRPr="003C75FB">
              <w:rPr>
                <w:rFonts w:ascii="Arial Narrow" w:hAnsi="Arial Narrow"/>
                <w:sz w:val="20"/>
                <w:szCs w:val="20"/>
              </w:rPr>
              <w:t>MTH K-11</w:t>
            </w:r>
          </w:p>
          <w:p w14:paraId="6068CF70" w14:textId="77777777" w:rsidR="00835FD8" w:rsidRPr="003C75FB" w:rsidRDefault="00835FD8" w:rsidP="00835FD8">
            <w:pPr>
              <w:spacing w:before="60"/>
              <w:rPr>
                <w:rFonts w:ascii="Arial Narrow" w:hAnsi="Arial Narrow"/>
                <w:sz w:val="20"/>
                <w:szCs w:val="20"/>
              </w:rPr>
            </w:pPr>
            <w:r w:rsidRPr="003C75FB">
              <w:rPr>
                <w:rFonts w:ascii="Arial Narrow" w:hAnsi="Arial Narrow"/>
                <w:sz w:val="20"/>
                <w:szCs w:val="20"/>
              </w:rPr>
              <w:t>Connexions Website for integration: http://cnx.org/</w:t>
            </w:r>
          </w:p>
          <w:p w14:paraId="2FEAE689" w14:textId="77777777" w:rsidR="00522DD1" w:rsidRPr="003C75FB" w:rsidRDefault="00DA24D2" w:rsidP="00522DD1">
            <w:pPr>
              <w:rPr>
                <w:rFonts w:ascii="Arial Narrow" w:eastAsia="Times New Roman" w:hAnsi="Arial Narrow" w:cs="Times New Roman"/>
                <w:sz w:val="20"/>
                <w:szCs w:val="20"/>
              </w:rPr>
            </w:pPr>
            <w:hyperlink r:id="rId53" w:history="1">
              <w:r w:rsidR="00522DD1" w:rsidRPr="003C75FB">
                <w:rPr>
                  <w:rFonts w:ascii="Arial Narrow" w:eastAsia="Times New Roman" w:hAnsi="Arial Narrow" w:cs="Times New Roman"/>
                  <w:color w:val="0000FF"/>
                  <w:sz w:val="20"/>
                  <w:szCs w:val="20"/>
                  <w:u w:val="single"/>
                </w:rPr>
                <w:t>CCSS.ELA-Literacy.CCRA.SL.6</w:t>
              </w:r>
            </w:hyperlink>
            <w:r w:rsidR="00522DD1" w:rsidRPr="003C75FB">
              <w:rPr>
                <w:rFonts w:ascii="Arial Narrow" w:eastAsia="Times New Roman" w:hAnsi="Arial Narrow" w:cs="Times New Roman"/>
                <w:sz w:val="20"/>
                <w:szCs w:val="20"/>
              </w:rPr>
              <w:br/>
            </w:r>
            <w:r w:rsidR="00522DD1" w:rsidRPr="003C75FB">
              <w:rPr>
                <w:rFonts w:ascii="Arial Narrow" w:eastAsia="Times New Roman" w:hAnsi="Arial Narrow" w:cs="Times New Roman"/>
                <w:b/>
                <w:sz w:val="20"/>
                <w:szCs w:val="20"/>
              </w:rPr>
              <w:t>Adapt</w:t>
            </w:r>
            <w:r w:rsidR="00522DD1" w:rsidRPr="003C75FB">
              <w:rPr>
                <w:rFonts w:ascii="Arial Narrow" w:eastAsia="Times New Roman" w:hAnsi="Arial Narrow" w:cs="Times New Roman"/>
                <w:sz w:val="20"/>
                <w:szCs w:val="20"/>
              </w:rPr>
              <w:t xml:space="preserve"> speech to a variety of contexts and communicative tasks, demonstrating command of formal English when indicated or appropriate.</w:t>
            </w:r>
          </w:p>
          <w:p w14:paraId="619AF05B" w14:textId="77777777" w:rsidR="00522DD1" w:rsidRPr="003C75FB" w:rsidRDefault="00DA24D2" w:rsidP="00522DD1">
            <w:pPr>
              <w:rPr>
                <w:rFonts w:ascii="Arial Narrow" w:eastAsia="Times New Roman" w:hAnsi="Arial Narrow" w:cs="Times New Roman"/>
                <w:sz w:val="20"/>
                <w:szCs w:val="20"/>
              </w:rPr>
            </w:pPr>
            <w:hyperlink r:id="rId54" w:history="1">
              <w:r w:rsidR="00522DD1" w:rsidRPr="003C75FB">
                <w:rPr>
                  <w:rFonts w:ascii="Arial Narrow" w:eastAsia="Times New Roman" w:hAnsi="Arial Narrow" w:cs="Times New Roman"/>
                  <w:color w:val="0000FF"/>
                  <w:sz w:val="20"/>
                  <w:szCs w:val="20"/>
                  <w:u w:val="single"/>
                </w:rPr>
                <w:t>CCSS.ELA-Literacy.CCRA.R.7</w:t>
              </w:r>
            </w:hyperlink>
            <w:r w:rsidR="00522DD1" w:rsidRPr="003C75FB">
              <w:rPr>
                <w:rFonts w:ascii="Arial Narrow" w:eastAsia="Times New Roman" w:hAnsi="Arial Narrow" w:cs="Times New Roman"/>
                <w:sz w:val="20"/>
                <w:szCs w:val="20"/>
              </w:rPr>
              <w:br/>
            </w:r>
            <w:r w:rsidR="00522DD1" w:rsidRPr="003C75FB">
              <w:rPr>
                <w:rFonts w:ascii="Arial Narrow" w:eastAsia="Times New Roman" w:hAnsi="Arial Narrow" w:cs="Times New Roman"/>
                <w:b/>
                <w:sz w:val="20"/>
                <w:szCs w:val="20"/>
              </w:rPr>
              <w:t>Integrate</w:t>
            </w:r>
            <w:r w:rsidR="00522DD1" w:rsidRPr="003C75FB">
              <w:rPr>
                <w:rFonts w:ascii="Arial Narrow" w:eastAsia="Times New Roman" w:hAnsi="Arial Narrow" w:cs="Times New Roman"/>
                <w:sz w:val="20"/>
                <w:szCs w:val="20"/>
              </w:rPr>
              <w:t xml:space="preserve"> and evaluate content presented in diverse media and formats, including visually and quantitatively, as well as in words.</w:t>
            </w:r>
            <w:r w:rsidR="00522DD1" w:rsidRPr="003C75FB">
              <w:rPr>
                <w:rFonts w:ascii="Arial Narrow" w:eastAsia="Times New Roman" w:hAnsi="Arial Narrow" w:cs="Times New Roman"/>
                <w:sz w:val="20"/>
                <w:szCs w:val="20"/>
                <w:vertAlign w:val="superscript"/>
              </w:rPr>
              <w:t>1</w:t>
            </w:r>
          </w:p>
          <w:p w14:paraId="1003C40E" w14:textId="77777777" w:rsidR="00835FD8" w:rsidRPr="003C75FB" w:rsidRDefault="00835FD8" w:rsidP="00835FD8">
            <w:pPr>
              <w:spacing w:before="60"/>
              <w:rPr>
                <w:rFonts w:ascii="Arial Narrow" w:hAnsi="Arial Narrow"/>
                <w:sz w:val="20"/>
                <w:szCs w:val="20"/>
              </w:rPr>
            </w:pPr>
          </w:p>
        </w:tc>
      </w:tr>
      <w:tr w:rsidR="00835FD8" w:rsidRPr="00213CA2" w14:paraId="714E6DD6" w14:textId="77777777" w:rsidTr="00F266C4">
        <w:tc>
          <w:tcPr>
            <w:tcW w:w="4505" w:type="dxa"/>
          </w:tcPr>
          <w:p w14:paraId="37F4EBAD" w14:textId="77777777" w:rsidR="00835FD8" w:rsidRPr="003C75FB" w:rsidRDefault="00835FD8" w:rsidP="00835FD8">
            <w:pPr>
              <w:widowControl w:val="0"/>
              <w:spacing w:after="0"/>
              <w:rPr>
                <w:rFonts w:ascii="Arial Narrow" w:hAnsi="Arial Narrow" w:cs="Arial"/>
                <w:b/>
                <w:sz w:val="20"/>
                <w:szCs w:val="20"/>
                <w:u w:val="single"/>
              </w:rPr>
            </w:pPr>
            <w:r w:rsidRPr="003C75FB">
              <w:rPr>
                <w:rFonts w:ascii="Arial Narrow" w:hAnsi="Arial Narrow" w:cs="Arial"/>
                <w:b/>
                <w:sz w:val="20"/>
                <w:szCs w:val="20"/>
              </w:rPr>
              <w:lastRenderedPageBreak/>
              <w:t>Compare and Contrast</w:t>
            </w:r>
          </w:p>
        </w:tc>
        <w:tc>
          <w:tcPr>
            <w:tcW w:w="3950" w:type="dxa"/>
          </w:tcPr>
          <w:p w14:paraId="4A021AE6" w14:textId="77777777" w:rsidR="00835FD8" w:rsidRPr="003C75FB" w:rsidRDefault="00835FD8" w:rsidP="00835FD8">
            <w:pPr>
              <w:rPr>
                <w:rFonts w:ascii="Arial Narrow" w:hAnsi="Arial Narrow"/>
                <w:sz w:val="20"/>
                <w:szCs w:val="20"/>
              </w:rPr>
            </w:pPr>
            <w:r w:rsidRPr="003C75FB">
              <w:rPr>
                <w:rFonts w:ascii="Arial Narrow" w:hAnsi="Arial Narrow"/>
                <w:sz w:val="20"/>
                <w:szCs w:val="20"/>
              </w:rPr>
              <w:t>Analyze aural examples of a varied repertoire of music representing diverse genres and cultures.</w:t>
            </w:r>
          </w:p>
          <w:p w14:paraId="4DCEB53B" w14:textId="77777777" w:rsidR="00835FD8" w:rsidRPr="003C75FB" w:rsidRDefault="00835FD8" w:rsidP="00835FD8">
            <w:pPr>
              <w:rPr>
                <w:rFonts w:ascii="Arial Narrow" w:hAnsi="Arial Narrow"/>
                <w:sz w:val="20"/>
                <w:szCs w:val="20"/>
              </w:rPr>
            </w:pPr>
            <w:r w:rsidRPr="003C75FB">
              <w:rPr>
                <w:rFonts w:ascii="Arial Narrow" w:hAnsi="Arial Narrow"/>
                <w:sz w:val="20"/>
                <w:szCs w:val="20"/>
              </w:rPr>
              <w:t>Evaluate the quality and effectiveness of works of music.</w:t>
            </w:r>
          </w:p>
          <w:p w14:paraId="0E0B83CF" w14:textId="77777777" w:rsidR="00835FD8" w:rsidRPr="003C75FB" w:rsidRDefault="00835FD8" w:rsidP="00835FD8">
            <w:pPr>
              <w:rPr>
                <w:rFonts w:ascii="Arial Narrow" w:hAnsi="Arial Narrow"/>
                <w:sz w:val="20"/>
                <w:szCs w:val="20"/>
              </w:rPr>
            </w:pPr>
            <w:r w:rsidRPr="003C75FB">
              <w:rPr>
                <w:rFonts w:ascii="Arial Narrow" w:hAnsi="Arial Narrow"/>
                <w:sz w:val="20"/>
                <w:szCs w:val="20"/>
              </w:rPr>
              <w:t>Distinguish characteristics of representative music genres and styles from a variety of historical periods and cultures.</w:t>
            </w:r>
          </w:p>
          <w:p w14:paraId="6ACC5AD6" w14:textId="77777777" w:rsidR="00835FD8" w:rsidRPr="003C75FB" w:rsidRDefault="00835FD8" w:rsidP="00835FD8">
            <w:pPr>
              <w:widowControl w:val="0"/>
              <w:spacing w:after="0"/>
              <w:rPr>
                <w:rFonts w:ascii="Arial Narrow" w:hAnsi="Arial Narrow" w:cs="Arial"/>
                <w:sz w:val="20"/>
                <w:szCs w:val="20"/>
              </w:rPr>
            </w:pPr>
            <w:r w:rsidRPr="003C75FB">
              <w:rPr>
                <w:rFonts w:ascii="Arial Narrow" w:hAnsi="Arial Narrow"/>
                <w:sz w:val="20"/>
                <w:szCs w:val="20"/>
              </w:rPr>
              <w:t>Compare the function music serves, roles of musicians, and conditions under which music is typically performed in several world cultures.</w:t>
            </w:r>
          </w:p>
        </w:tc>
        <w:tc>
          <w:tcPr>
            <w:tcW w:w="3340" w:type="dxa"/>
          </w:tcPr>
          <w:p w14:paraId="3CC5BE40" w14:textId="77777777" w:rsidR="00835FD8" w:rsidRPr="003C75FB" w:rsidRDefault="00835FD8" w:rsidP="00835FD8">
            <w:pPr>
              <w:spacing w:before="60"/>
              <w:rPr>
                <w:rFonts w:ascii="Arial Narrow" w:hAnsi="Arial Narrow"/>
                <w:sz w:val="20"/>
                <w:szCs w:val="20"/>
              </w:rPr>
            </w:pPr>
            <w:r w:rsidRPr="003C75FB">
              <w:rPr>
                <w:rFonts w:ascii="Arial Narrow" w:hAnsi="Arial Narrow"/>
                <w:sz w:val="20"/>
                <w:szCs w:val="20"/>
              </w:rPr>
              <w:t>- Visual/Aural Observation (V/A)</w:t>
            </w:r>
          </w:p>
          <w:p w14:paraId="0920767E" w14:textId="77777777" w:rsidR="00835FD8" w:rsidRPr="003C75FB" w:rsidRDefault="00835FD8" w:rsidP="00835FD8">
            <w:pPr>
              <w:spacing w:before="60"/>
              <w:rPr>
                <w:rFonts w:ascii="Arial Narrow" w:hAnsi="Arial Narrow"/>
                <w:sz w:val="20"/>
                <w:szCs w:val="20"/>
              </w:rPr>
            </w:pPr>
            <w:r w:rsidRPr="003C75FB">
              <w:rPr>
                <w:rFonts w:ascii="Arial Narrow" w:hAnsi="Arial Narrow"/>
                <w:sz w:val="20"/>
                <w:szCs w:val="20"/>
              </w:rPr>
              <w:t>- Critical Listening as Evidenced by Written Reflection (P/P-A)</w:t>
            </w:r>
          </w:p>
          <w:p w14:paraId="3D6E8010" w14:textId="77777777" w:rsidR="00835FD8" w:rsidRPr="003C75FB" w:rsidRDefault="00835FD8" w:rsidP="00835FD8">
            <w:pPr>
              <w:rPr>
                <w:rFonts w:ascii="Arial Narrow" w:hAnsi="Arial Narrow" w:cs="Arial"/>
                <w:sz w:val="20"/>
                <w:szCs w:val="20"/>
              </w:rPr>
            </w:pPr>
            <w:r w:rsidRPr="003C75FB">
              <w:rPr>
                <w:rFonts w:ascii="Arial Narrow" w:hAnsi="Arial Narrow"/>
                <w:sz w:val="20"/>
                <w:szCs w:val="20"/>
              </w:rPr>
              <w:t>- Portfolio/Project (V/A, P/P-A)</w:t>
            </w:r>
          </w:p>
          <w:p w14:paraId="5333B9CE" w14:textId="77777777" w:rsidR="00835FD8" w:rsidRPr="003C75FB" w:rsidRDefault="00835FD8" w:rsidP="00F266C4">
            <w:pPr>
              <w:rPr>
                <w:rFonts w:ascii="Arial Narrow" w:hAnsi="Arial Narrow" w:cs="Arial"/>
                <w:sz w:val="20"/>
                <w:szCs w:val="20"/>
              </w:rPr>
            </w:pPr>
          </w:p>
        </w:tc>
        <w:tc>
          <w:tcPr>
            <w:tcW w:w="2803" w:type="dxa"/>
          </w:tcPr>
          <w:p w14:paraId="026C056E" w14:textId="77777777" w:rsidR="00835FD8" w:rsidRPr="003C75FB" w:rsidRDefault="00835FD8" w:rsidP="00835FD8">
            <w:pPr>
              <w:spacing w:before="60"/>
              <w:rPr>
                <w:rFonts w:ascii="Arial Narrow" w:hAnsi="Arial Narrow"/>
                <w:sz w:val="20"/>
                <w:szCs w:val="20"/>
              </w:rPr>
            </w:pPr>
            <w:r w:rsidRPr="003C75FB">
              <w:rPr>
                <w:rFonts w:ascii="Arial Narrow" w:hAnsi="Arial Narrow"/>
                <w:sz w:val="20"/>
                <w:szCs w:val="20"/>
              </w:rPr>
              <w:t>MRIL - Unit 5, Chapter 14-16</w:t>
            </w:r>
          </w:p>
          <w:p w14:paraId="05190E87" w14:textId="77777777" w:rsidR="00835FD8" w:rsidRPr="003C75FB" w:rsidRDefault="00835FD8" w:rsidP="00835FD8">
            <w:pPr>
              <w:spacing w:before="60"/>
              <w:rPr>
                <w:rFonts w:ascii="Arial Narrow" w:hAnsi="Arial Narrow"/>
                <w:sz w:val="20"/>
                <w:szCs w:val="20"/>
              </w:rPr>
            </w:pPr>
            <w:r w:rsidRPr="003C75FB">
              <w:rPr>
                <w:rFonts w:ascii="Arial Narrow" w:hAnsi="Arial Narrow"/>
                <w:sz w:val="20"/>
                <w:szCs w:val="20"/>
              </w:rPr>
              <w:t>TRB 14-2, 14-3, 14-4, 14-7, 15-1, 15-2, 15-4, 15-5, 16-3, 16-4</w:t>
            </w:r>
          </w:p>
          <w:p w14:paraId="2D4F020D" w14:textId="77777777" w:rsidR="00835FD8" w:rsidRPr="003C75FB" w:rsidRDefault="00835FD8" w:rsidP="00835FD8">
            <w:pPr>
              <w:spacing w:before="60"/>
              <w:rPr>
                <w:rFonts w:ascii="Arial Narrow" w:hAnsi="Arial Narrow"/>
                <w:sz w:val="20"/>
                <w:szCs w:val="20"/>
              </w:rPr>
            </w:pPr>
          </w:p>
          <w:p w14:paraId="4B0E6F40" w14:textId="77777777" w:rsidR="00835FD8" w:rsidRPr="003C75FB" w:rsidRDefault="00835FD8" w:rsidP="00835FD8">
            <w:pPr>
              <w:spacing w:before="60"/>
              <w:rPr>
                <w:rFonts w:ascii="Arial Narrow" w:hAnsi="Arial Narrow"/>
                <w:sz w:val="20"/>
                <w:szCs w:val="20"/>
              </w:rPr>
            </w:pPr>
          </w:p>
          <w:p w14:paraId="03CEC03C" w14:textId="77777777" w:rsidR="00835FD8" w:rsidRPr="003C75FB" w:rsidRDefault="00835FD8" w:rsidP="00835FD8">
            <w:pPr>
              <w:spacing w:before="60"/>
              <w:rPr>
                <w:rFonts w:ascii="Arial Narrow" w:hAnsi="Arial Narrow"/>
                <w:sz w:val="20"/>
                <w:szCs w:val="20"/>
              </w:rPr>
            </w:pPr>
            <w:r w:rsidRPr="003C75FB">
              <w:rPr>
                <w:rFonts w:ascii="Arial Narrow" w:hAnsi="Arial Narrow"/>
                <w:b/>
                <w:sz w:val="20"/>
                <w:szCs w:val="20"/>
              </w:rPr>
              <w:t>Mathematics</w:t>
            </w:r>
            <w:r w:rsidRPr="003C75FB">
              <w:rPr>
                <w:rFonts w:ascii="Arial Narrow" w:hAnsi="Arial Narrow"/>
                <w:sz w:val="20"/>
                <w:szCs w:val="20"/>
              </w:rPr>
              <w:t>: Calculation of interval size</w:t>
            </w:r>
          </w:p>
          <w:p w14:paraId="2DB16EA7" w14:textId="77777777" w:rsidR="00835FD8" w:rsidRPr="003C75FB" w:rsidRDefault="00835FD8" w:rsidP="00835FD8">
            <w:pPr>
              <w:spacing w:before="60"/>
              <w:rPr>
                <w:rFonts w:ascii="Arial Narrow" w:hAnsi="Arial Narrow"/>
                <w:sz w:val="20"/>
                <w:szCs w:val="20"/>
              </w:rPr>
            </w:pPr>
          </w:p>
          <w:p w14:paraId="0AEEC0A2" w14:textId="77777777" w:rsidR="00835FD8" w:rsidRPr="003C75FB" w:rsidRDefault="00835FD8" w:rsidP="00835FD8">
            <w:pPr>
              <w:spacing w:before="60"/>
              <w:rPr>
                <w:rFonts w:ascii="Arial Narrow" w:hAnsi="Arial Narrow"/>
                <w:sz w:val="20"/>
                <w:szCs w:val="20"/>
              </w:rPr>
            </w:pPr>
            <w:r w:rsidRPr="003C75FB">
              <w:rPr>
                <w:rFonts w:ascii="Arial Narrow" w:hAnsi="Arial Narrow"/>
                <w:sz w:val="20"/>
                <w:szCs w:val="20"/>
              </w:rPr>
              <w:t>Music Technology via Pocketrak Audio Recording</w:t>
            </w:r>
          </w:p>
          <w:p w14:paraId="0460B0AA" w14:textId="77777777" w:rsidR="00835FD8" w:rsidRPr="003C75FB" w:rsidRDefault="00835FD8" w:rsidP="00835FD8">
            <w:pPr>
              <w:spacing w:before="60"/>
              <w:rPr>
                <w:rFonts w:ascii="Arial Narrow" w:hAnsi="Arial Narrow"/>
                <w:sz w:val="20"/>
                <w:szCs w:val="20"/>
              </w:rPr>
            </w:pPr>
          </w:p>
          <w:p w14:paraId="0C662AE0" w14:textId="77777777" w:rsidR="00835FD8" w:rsidRPr="003C75FB" w:rsidRDefault="00835FD8" w:rsidP="00835FD8">
            <w:pPr>
              <w:rPr>
                <w:rFonts w:ascii="Arial Narrow" w:hAnsi="Arial Narrow"/>
                <w:sz w:val="20"/>
                <w:szCs w:val="20"/>
              </w:rPr>
            </w:pPr>
            <w:r w:rsidRPr="003C75FB">
              <w:rPr>
                <w:rFonts w:ascii="Arial Narrow" w:hAnsi="Arial Narrow"/>
                <w:sz w:val="20"/>
                <w:szCs w:val="20"/>
              </w:rPr>
              <w:t>Music Technology via Sibelius Notation Software</w:t>
            </w:r>
          </w:p>
          <w:p w14:paraId="468780EE" w14:textId="77777777" w:rsidR="00522DD1" w:rsidRPr="003C75FB" w:rsidRDefault="00DA24D2" w:rsidP="00522DD1">
            <w:pPr>
              <w:rPr>
                <w:rFonts w:ascii="Arial Narrow" w:hAnsi="Arial Narrow"/>
                <w:sz w:val="20"/>
                <w:szCs w:val="20"/>
              </w:rPr>
            </w:pPr>
            <w:hyperlink r:id="rId55" w:history="1">
              <w:r w:rsidR="00522DD1" w:rsidRPr="003C75FB">
                <w:rPr>
                  <w:rFonts w:ascii="Arial Narrow" w:eastAsia="Times New Roman" w:hAnsi="Arial Narrow"/>
                  <w:color w:val="0000FF"/>
                  <w:sz w:val="20"/>
                  <w:szCs w:val="20"/>
                  <w:u w:val="single"/>
                </w:rPr>
                <w:t>CCSS.ELA-Literacy.CCRA.SL.2</w:t>
              </w:r>
            </w:hyperlink>
            <w:r w:rsidR="00522DD1" w:rsidRPr="003C75FB">
              <w:rPr>
                <w:rFonts w:ascii="Arial Narrow" w:eastAsia="Times New Roman" w:hAnsi="Arial Narrow"/>
                <w:sz w:val="20"/>
                <w:szCs w:val="20"/>
              </w:rPr>
              <w:br/>
            </w:r>
            <w:r w:rsidR="00522DD1" w:rsidRPr="003C75FB">
              <w:rPr>
                <w:rFonts w:ascii="Arial Narrow" w:eastAsia="Times New Roman" w:hAnsi="Arial Narrow"/>
                <w:b/>
                <w:sz w:val="20"/>
                <w:szCs w:val="20"/>
              </w:rPr>
              <w:t>Integrate</w:t>
            </w:r>
            <w:r w:rsidR="00522DD1" w:rsidRPr="003C75FB">
              <w:rPr>
                <w:rFonts w:ascii="Arial Narrow" w:eastAsia="Times New Roman" w:hAnsi="Arial Narrow"/>
                <w:sz w:val="20"/>
                <w:szCs w:val="20"/>
              </w:rPr>
              <w:t xml:space="preserve"> and evaluate information presented in diverse media and formats, including visually, quantitatively, and orally</w:t>
            </w:r>
            <w:r w:rsidR="00522DD1" w:rsidRPr="003C75FB">
              <w:rPr>
                <w:rFonts w:ascii="Arial Narrow" w:hAnsi="Arial Narrow"/>
                <w:sz w:val="20"/>
                <w:szCs w:val="20"/>
              </w:rPr>
              <w:t xml:space="preserve"> Describe listening examples using music vocabulary. (6.3)</w:t>
            </w:r>
          </w:p>
          <w:p w14:paraId="576A1515" w14:textId="77777777" w:rsidR="00522DD1" w:rsidRPr="003C75FB" w:rsidRDefault="00DA24D2" w:rsidP="00522DD1">
            <w:pPr>
              <w:spacing w:after="0"/>
              <w:rPr>
                <w:rFonts w:ascii="Arial Narrow" w:eastAsia="Times New Roman" w:hAnsi="Arial Narrow" w:cs="Times New Roman"/>
                <w:sz w:val="20"/>
                <w:szCs w:val="20"/>
              </w:rPr>
            </w:pPr>
            <w:hyperlink r:id="rId56" w:history="1">
              <w:r w:rsidR="00522DD1" w:rsidRPr="003C75FB">
                <w:rPr>
                  <w:rFonts w:ascii="Arial Narrow" w:eastAsia="Times New Roman" w:hAnsi="Arial Narrow" w:cs="Times New Roman"/>
                  <w:color w:val="0000FF"/>
                  <w:sz w:val="20"/>
                  <w:szCs w:val="20"/>
                  <w:u w:val="single"/>
                </w:rPr>
                <w:t>CCSS.ELA-Literacy.CCRA.L.6</w:t>
              </w:r>
            </w:hyperlink>
            <w:r w:rsidR="00522DD1" w:rsidRPr="003C75FB">
              <w:rPr>
                <w:rFonts w:ascii="Arial Narrow" w:eastAsia="Times New Roman" w:hAnsi="Arial Narrow" w:cs="Times New Roman"/>
                <w:sz w:val="20"/>
                <w:szCs w:val="20"/>
              </w:rPr>
              <w:br/>
              <w:t xml:space="preserve">Acquire and use accurately a range of general academic and </w:t>
            </w:r>
            <w:r w:rsidR="00522DD1" w:rsidRPr="003C75FB">
              <w:rPr>
                <w:rFonts w:ascii="Arial Narrow" w:eastAsia="Times New Roman" w:hAnsi="Arial Narrow" w:cs="Times New Roman"/>
                <w:b/>
                <w:sz w:val="20"/>
                <w:szCs w:val="20"/>
              </w:rPr>
              <w:t>domain-specific words</w:t>
            </w:r>
            <w:r w:rsidR="00522DD1" w:rsidRPr="003C75FB">
              <w:rPr>
                <w:rFonts w:ascii="Arial Narrow" w:eastAsia="Times New Roman" w:hAnsi="Arial Narrow" w:cs="Times New Roman"/>
                <w:sz w:val="20"/>
                <w:szCs w:val="20"/>
              </w:rPr>
              <w:t xml:space="preserve"> and phrases sufficient for reading, writing, speaking, and listening at the college and career readiness level; demonstrate independence in gathering vocabulary knowledge </w:t>
            </w:r>
            <w:r w:rsidR="00522DD1" w:rsidRPr="003C75FB">
              <w:rPr>
                <w:rFonts w:ascii="Arial Narrow" w:eastAsia="Times New Roman" w:hAnsi="Arial Narrow" w:cs="Times New Roman"/>
                <w:sz w:val="20"/>
                <w:szCs w:val="20"/>
              </w:rPr>
              <w:lastRenderedPageBreak/>
              <w:t>when encountering an unknown term important to comprehension or expression.</w:t>
            </w:r>
          </w:p>
          <w:p w14:paraId="1BB7B2AE" w14:textId="77777777" w:rsidR="00213CA2" w:rsidRPr="003C75FB" w:rsidRDefault="00213CA2" w:rsidP="00835FD8">
            <w:pPr>
              <w:rPr>
                <w:rFonts w:ascii="Arial Narrow" w:hAnsi="Arial Narrow" w:cs="Arial"/>
                <w:sz w:val="20"/>
                <w:szCs w:val="20"/>
              </w:rPr>
            </w:pPr>
          </w:p>
        </w:tc>
      </w:tr>
      <w:tr w:rsidR="00835FD8" w:rsidRPr="00213CA2" w14:paraId="662D9992" w14:textId="77777777" w:rsidTr="00F266C4">
        <w:tc>
          <w:tcPr>
            <w:tcW w:w="4505" w:type="dxa"/>
            <w:tcBorders>
              <w:top w:val="single" w:sz="4" w:space="0" w:color="auto"/>
              <w:left w:val="single" w:sz="4" w:space="0" w:color="auto"/>
              <w:bottom w:val="single" w:sz="4" w:space="0" w:color="auto"/>
              <w:right w:val="nil"/>
            </w:tcBorders>
            <w:shd w:val="clear" w:color="auto" w:fill="244061" w:themeFill="accent1" w:themeFillShade="80"/>
          </w:tcPr>
          <w:p w14:paraId="68D8A686" w14:textId="77777777" w:rsidR="00835FD8" w:rsidRPr="003C75FB" w:rsidRDefault="00835FD8" w:rsidP="00F266C4">
            <w:pPr>
              <w:spacing w:before="60" w:after="60"/>
              <w:jc w:val="center"/>
              <w:rPr>
                <w:rFonts w:ascii="Arial Narrow" w:hAnsi="Arial Narrow"/>
                <w:b/>
                <w:i/>
                <w:sz w:val="20"/>
                <w:szCs w:val="20"/>
              </w:rPr>
            </w:pPr>
            <w:r w:rsidRPr="003C75FB">
              <w:rPr>
                <w:rFonts w:ascii="Arial Narrow" w:hAnsi="Arial Narrow"/>
                <w:b/>
                <w:i/>
                <w:sz w:val="20"/>
                <w:szCs w:val="20"/>
              </w:rPr>
              <w:lastRenderedPageBreak/>
              <w:t>QUARTER 4</w:t>
            </w:r>
          </w:p>
        </w:tc>
        <w:tc>
          <w:tcPr>
            <w:tcW w:w="3950" w:type="dxa"/>
            <w:tcBorders>
              <w:left w:val="nil"/>
              <w:bottom w:val="single" w:sz="4" w:space="0" w:color="auto"/>
              <w:right w:val="nil"/>
            </w:tcBorders>
            <w:shd w:val="clear" w:color="auto" w:fill="244061" w:themeFill="accent1" w:themeFillShade="80"/>
          </w:tcPr>
          <w:p w14:paraId="5A793F37" w14:textId="77777777" w:rsidR="00835FD8" w:rsidRPr="003C75FB" w:rsidRDefault="00835FD8" w:rsidP="00F266C4">
            <w:pPr>
              <w:spacing w:before="60" w:after="60"/>
              <w:rPr>
                <w:rFonts w:ascii="Arial Narrow" w:hAnsi="Arial Narrow"/>
                <w:sz w:val="20"/>
                <w:szCs w:val="20"/>
              </w:rPr>
            </w:pPr>
          </w:p>
        </w:tc>
        <w:tc>
          <w:tcPr>
            <w:tcW w:w="3340" w:type="dxa"/>
            <w:tcBorders>
              <w:left w:val="nil"/>
              <w:bottom w:val="single" w:sz="4" w:space="0" w:color="auto"/>
              <w:right w:val="nil"/>
            </w:tcBorders>
            <w:shd w:val="clear" w:color="auto" w:fill="244061" w:themeFill="accent1" w:themeFillShade="80"/>
          </w:tcPr>
          <w:p w14:paraId="787B0754" w14:textId="77777777" w:rsidR="00835FD8" w:rsidRPr="003C75FB" w:rsidRDefault="00835FD8" w:rsidP="00F266C4">
            <w:pPr>
              <w:spacing w:before="60" w:after="60"/>
              <w:rPr>
                <w:rFonts w:ascii="Arial Narrow" w:hAnsi="Arial Narrow"/>
                <w:sz w:val="20"/>
                <w:szCs w:val="20"/>
              </w:rPr>
            </w:pPr>
          </w:p>
        </w:tc>
        <w:tc>
          <w:tcPr>
            <w:tcW w:w="2803" w:type="dxa"/>
            <w:tcBorders>
              <w:left w:val="nil"/>
              <w:bottom w:val="single" w:sz="4" w:space="0" w:color="auto"/>
              <w:right w:val="single" w:sz="4" w:space="0" w:color="auto"/>
            </w:tcBorders>
            <w:shd w:val="clear" w:color="auto" w:fill="244061" w:themeFill="accent1" w:themeFillShade="80"/>
          </w:tcPr>
          <w:p w14:paraId="22D5265E" w14:textId="77777777" w:rsidR="00835FD8" w:rsidRPr="003C75FB" w:rsidRDefault="00835FD8" w:rsidP="00F266C4">
            <w:pPr>
              <w:spacing w:before="60" w:after="60"/>
              <w:rPr>
                <w:rFonts w:ascii="Arial Narrow" w:hAnsi="Arial Narrow"/>
                <w:sz w:val="20"/>
                <w:szCs w:val="20"/>
              </w:rPr>
            </w:pPr>
          </w:p>
        </w:tc>
      </w:tr>
      <w:tr w:rsidR="00835FD8" w:rsidRPr="00213CA2" w14:paraId="68540996" w14:textId="77777777" w:rsidTr="00F266C4">
        <w:tc>
          <w:tcPr>
            <w:tcW w:w="4505" w:type="dxa"/>
            <w:tcBorders>
              <w:top w:val="single" w:sz="4" w:space="0" w:color="auto"/>
              <w:right w:val="single" w:sz="4" w:space="0" w:color="auto"/>
            </w:tcBorders>
          </w:tcPr>
          <w:p w14:paraId="7E69636E" w14:textId="77777777" w:rsidR="00835FD8" w:rsidRPr="003C75FB" w:rsidRDefault="00835FD8" w:rsidP="00835FD8">
            <w:pPr>
              <w:rPr>
                <w:rFonts w:ascii="Arial Narrow" w:hAnsi="Arial Narrow"/>
                <w:sz w:val="20"/>
                <w:szCs w:val="20"/>
              </w:rPr>
            </w:pPr>
            <w:r w:rsidRPr="003C75FB">
              <w:rPr>
                <w:rFonts w:ascii="Arial Narrow" w:hAnsi="Arial Narrow"/>
                <w:sz w:val="20"/>
                <w:szCs w:val="20"/>
              </w:rPr>
              <w:t>Perform: Play, Sing, and Read, and Move</w:t>
            </w:r>
          </w:p>
        </w:tc>
        <w:tc>
          <w:tcPr>
            <w:tcW w:w="3950" w:type="dxa"/>
            <w:tcBorders>
              <w:left w:val="single" w:sz="4" w:space="0" w:color="auto"/>
              <w:right w:val="single" w:sz="4" w:space="0" w:color="auto"/>
            </w:tcBorders>
          </w:tcPr>
          <w:p w14:paraId="2C187AA8" w14:textId="77777777" w:rsidR="00835FD8" w:rsidRPr="003C75FB" w:rsidRDefault="00835FD8" w:rsidP="00F266C4">
            <w:pPr>
              <w:spacing w:before="60" w:after="60"/>
              <w:rPr>
                <w:rFonts w:ascii="Arial Narrow" w:hAnsi="Arial Narrow"/>
                <w:sz w:val="20"/>
                <w:szCs w:val="20"/>
              </w:rPr>
            </w:pPr>
          </w:p>
        </w:tc>
        <w:tc>
          <w:tcPr>
            <w:tcW w:w="3340" w:type="dxa"/>
            <w:tcBorders>
              <w:left w:val="single" w:sz="4" w:space="0" w:color="auto"/>
              <w:right w:val="single" w:sz="4" w:space="0" w:color="auto"/>
            </w:tcBorders>
          </w:tcPr>
          <w:p w14:paraId="42265712" w14:textId="77777777" w:rsidR="00835FD8" w:rsidRPr="003C75FB" w:rsidRDefault="00835FD8" w:rsidP="00F266C4">
            <w:pPr>
              <w:spacing w:before="60" w:after="60"/>
              <w:rPr>
                <w:rFonts w:ascii="Arial Narrow" w:hAnsi="Arial Narrow"/>
                <w:sz w:val="20"/>
                <w:szCs w:val="20"/>
              </w:rPr>
            </w:pPr>
          </w:p>
        </w:tc>
        <w:tc>
          <w:tcPr>
            <w:tcW w:w="2803" w:type="dxa"/>
            <w:tcBorders>
              <w:left w:val="single" w:sz="4" w:space="0" w:color="auto"/>
              <w:right w:val="single" w:sz="4" w:space="0" w:color="auto"/>
            </w:tcBorders>
          </w:tcPr>
          <w:p w14:paraId="53E737C9" w14:textId="77777777" w:rsidR="00835FD8" w:rsidRPr="003C75FB" w:rsidRDefault="00835FD8" w:rsidP="00F266C4">
            <w:pPr>
              <w:spacing w:before="60" w:after="60"/>
              <w:rPr>
                <w:rFonts w:ascii="Arial Narrow" w:hAnsi="Arial Narrow"/>
                <w:sz w:val="20"/>
                <w:szCs w:val="20"/>
              </w:rPr>
            </w:pPr>
          </w:p>
        </w:tc>
      </w:tr>
      <w:tr w:rsidR="00835FD8" w:rsidRPr="00213CA2" w14:paraId="7E9433E7" w14:textId="77777777" w:rsidTr="00F266C4">
        <w:tc>
          <w:tcPr>
            <w:tcW w:w="4505" w:type="dxa"/>
          </w:tcPr>
          <w:p w14:paraId="7B00AB16" w14:textId="77777777" w:rsidR="00835FD8" w:rsidRPr="003C75FB" w:rsidRDefault="00835FD8" w:rsidP="00835FD8">
            <w:pPr>
              <w:widowControl w:val="0"/>
              <w:spacing w:after="0"/>
              <w:rPr>
                <w:rFonts w:ascii="Arial Narrow" w:hAnsi="Arial Narrow" w:cs="Arial"/>
                <w:b/>
                <w:sz w:val="20"/>
                <w:szCs w:val="20"/>
              </w:rPr>
            </w:pPr>
            <w:r w:rsidRPr="003C75FB">
              <w:rPr>
                <w:rFonts w:ascii="Arial Narrow" w:hAnsi="Arial Narrow" w:cs="Arial"/>
                <w:b/>
                <w:sz w:val="20"/>
                <w:szCs w:val="20"/>
              </w:rPr>
              <w:lastRenderedPageBreak/>
              <w:t>Perform</w:t>
            </w:r>
          </w:p>
        </w:tc>
        <w:tc>
          <w:tcPr>
            <w:tcW w:w="3950" w:type="dxa"/>
          </w:tcPr>
          <w:p w14:paraId="63B064E6" w14:textId="77777777" w:rsidR="00835FD8" w:rsidRPr="003C75FB" w:rsidRDefault="00835FD8" w:rsidP="00835FD8">
            <w:pPr>
              <w:rPr>
                <w:rFonts w:ascii="Arial Narrow" w:hAnsi="Arial Narrow"/>
                <w:sz w:val="20"/>
                <w:szCs w:val="20"/>
              </w:rPr>
            </w:pPr>
            <w:r w:rsidRPr="003C75FB">
              <w:rPr>
                <w:rFonts w:ascii="Arial Narrow" w:hAnsi="Arial Narrow"/>
                <w:sz w:val="20"/>
                <w:szCs w:val="20"/>
              </w:rPr>
              <w:t>Demonstrate the ability to sing alone selected musical examples.</w:t>
            </w:r>
          </w:p>
          <w:p w14:paraId="011BB9C7" w14:textId="77777777" w:rsidR="00835FD8" w:rsidRPr="003C75FB" w:rsidRDefault="00835FD8" w:rsidP="00835FD8">
            <w:pPr>
              <w:rPr>
                <w:rFonts w:ascii="Arial Narrow" w:hAnsi="Arial Narrow"/>
                <w:sz w:val="20"/>
                <w:szCs w:val="20"/>
              </w:rPr>
            </w:pPr>
            <w:r w:rsidRPr="003C75FB">
              <w:rPr>
                <w:rFonts w:ascii="Arial Narrow" w:hAnsi="Arial Narrow"/>
                <w:sz w:val="20"/>
                <w:szCs w:val="20"/>
              </w:rPr>
              <w:t>Demonstrate the ability to sing in an ensemble selected musical examples.</w:t>
            </w:r>
          </w:p>
          <w:p w14:paraId="1FB2C230" w14:textId="77777777" w:rsidR="00835FD8" w:rsidRPr="003C75FB" w:rsidRDefault="00835FD8" w:rsidP="00835FD8">
            <w:pPr>
              <w:rPr>
                <w:rFonts w:ascii="Arial Narrow" w:hAnsi="Arial Narrow"/>
                <w:sz w:val="20"/>
                <w:szCs w:val="20"/>
              </w:rPr>
            </w:pPr>
            <w:r w:rsidRPr="003C75FB">
              <w:rPr>
                <w:rFonts w:ascii="Arial Narrow" w:hAnsi="Arial Narrow"/>
                <w:sz w:val="20"/>
                <w:szCs w:val="20"/>
              </w:rPr>
              <w:t>Demonstrate the ability to perform appropriate instrumental musical examples alone.</w:t>
            </w:r>
          </w:p>
          <w:p w14:paraId="27D07C70" w14:textId="77777777" w:rsidR="00835FD8" w:rsidRPr="003C75FB" w:rsidRDefault="00835FD8" w:rsidP="00835FD8">
            <w:pPr>
              <w:rPr>
                <w:rFonts w:ascii="Arial Narrow" w:hAnsi="Arial Narrow"/>
                <w:sz w:val="20"/>
                <w:szCs w:val="20"/>
              </w:rPr>
            </w:pPr>
            <w:r w:rsidRPr="003C75FB">
              <w:rPr>
                <w:rFonts w:ascii="Arial Narrow" w:hAnsi="Arial Narrow"/>
                <w:sz w:val="20"/>
                <w:szCs w:val="20"/>
              </w:rPr>
              <w:t>Demonstrate the ability to perform an appropriate instrumental part in an ensemble.</w:t>
            </w:r>
          </w:p>
          <w:p w14:paraId="0442A13B" w14:textId="77777777" w:rsidR="00835FD8" w:rsidRPr="003C75FB" w:rsidRDefault="00835FD8" w:rsidP="00213CA2">
            <w:pPr>
              <w:rPr>
                <w:rFonts w:ascii="Arial Narrow" w:hAnsi="Arial Narrow"/>
                <w:sz w:val="20"/>
                <w:szCs w:val="20"/>
              </w:rPr>
            </w:pPr>
            <w:r w:rsidRPr="003C75FB">
              <w:rPr>
                <w:rFonts w:ascii="Arial Narrow" w:hAnsi="Arial Narrow"/>
                <w:sz w:val="20"/>
                <w:szCs w:val="20"/>
              </w:rPr>
              <w:t>Evaluate the quality and effectiveness of music performances.</w:t>
            </w:r>
          </w:p>
        </w:tc>
        <w:tc>
          <w:tcPr>
            <w:tcW w:w="3340" w:type="dxa"/>
          </w:tcPr>
          <w:p w14:paraId="0B3009AC" w14:textId="77777777" w:rsidR="009A4403" w:rsidRPr="003C75FB" w:rsidRDefault="009A4403" w:rsidP="009A4403">
            <w:pPr>
              <w:spacing w:before="60"/>
              <w:rPr>
                <w:rFonts w:ascii="Arial Narrow" w:hAnsi="Arial Narrow"/>
                <w:sz w:val="20"/>
                <w:szCs w:val="20"/>
              </w:rPr>
            </w:pPr>
            <w:r w:rsidRPr="003C75FB">
              <w:rPr>
                <w:rFonts w:ascii="Arial Narrow" w:hAnsi="Arial Narrow"/>
                <w:sz w:val="20"/>
                <w:szCs w:val="20"/>
              </w:rPr>
              <w:t>- Visual/Aural Observation (V/A)</w:t>
            </w:r>
          </w:p>
          <w:p w14:paraId="4CEFD447" w14:textId="77777777" w:rsidR="009A4403" w:rsidRPr="003C75FB" w:rsidRDefault="009A4403" w:rsidP="009A4403">
            <w:pPr>
              <w:spacing w:before="60"/>
              <w:rPr>
                <w:rFonts w:ascii="Arial Narrow" w:hAnsi="Arial Narrow"/>
                <w:sz w:val="20"/>
                <w:szCs w:val="20"/>
              </w:rPr>
            </w:pPr>
            <w:r w:rsidRPr="003C75FB">
              <w:rPr>
                <w:rFonts w:ascii="Arial Narrow" w:hAnsi="Arial Narrow"/>
                <w:sz w:val="20"/>
                <w:szCs w:val="20"/>
              </w:rPr>
              <w:t>- Performance Critique</w:t>
            </w:r>
            <w:r w:rsidRPr="003C75FB">
              <w:rPr>
                <w:rFonts w:ascii="Arial Narrow" w:hAnsi="Arial Narrow"/>
                <w:sz w:val="20"/>
                <w:szCs w:val="20"/>
              </w:rPr>
              <w:cr/>
              <w:t>(V/A, P/P-A)</w:t>
            </w:r>
          </w:p>
          <w:p w14:paraId="27AF803F" w14:textId="77777777" w:rsidR="009A4403" w:rsidRPr="003C75FB" w:rsidRDefault="009A4403" w:rsidP="009A4403">
            <w:pPr>
              <w:spacing w:before="60"/>
              <w:rPr>
                <w:rFonts w:ascii="Arial Narrow" w:hAnsi="Arial Narrow"/>
                <w:sz w:val="20"/>
                <w:szCs w:val="20"/>
              </w:rPr>
            </w:pPr>
            <w:r w:rsidRPr="003C75FB">
              <w:rPr>
                <w:rFonts w:ascii="Arial Narrow" w:hAnsi="Arial Narrow"/>
                <w:sz w:val="20"/>
                <w:szCs w:val="20"/>
              </w:rPr>
              <w:t>- Performance Rubric (P/P-A)</w:t>
            </w:r>
          </w:p>
          <w:p w14:paraId="12D7C7F5" w14:textId="77777777" w:rsidR="00835FD8" w:rsidRPr="003C75FB" w:rsidRDefault="009A4403" w:rsidP="009A4403">
            <w:pPr>
              <w:rPr>
                <w:rFonts w:ascii="Arial Narrow" w:hAnsi="Arial Narrow" w:cs="Arial"/>
                <w:sz w:val="20"/>
                <w:szCs w:val="20"/>
              </w:rPr>
            </w:pPr>
            <w:r w:rsidRPr="003C75FB">
              <w:rPr>
                <w:rFonts w:ascii="Arial Narrow" w:hAnsi="Arial Narrow"/>
                <w:sz w:val="20"/>
                <w:szCs w:val="20"/>
              </w:rPr>
              <w:t>- Audio/Video Recording (V/A)</w:t>
            </w:r>
          </w:p>
        </w:tc>
        <w:tc>
          <w:tcPr>
            <w:tcW w:w="2803" w:type="dxa"/>
          </w:tcPr>
          <w:p w14:paraId="7B1EB806" w14:textId="77777777" w:rsidR="009A4403" w:rsidRPr="003C75FB" w:rsidRDefault="009A4403" w:rsidP="009A4403">
            <w:pPr>
              <w:pStyle w:val="FreeFormA"/>
              <w:rPr>
                <w:rFonts w:ascii="Arial Narrow" w:hAnsi="Arial Narrow"/>
              </w:rPr>
            </w:pPr>
            <w:r w:rsidRPr="003C75FB">
              <w:rPr>
                <w:rFonts w:ascii="Arial Narrow" w:hAnsi="Arial Narrow"/>
              </w:rPr>
              <w:t>MRIL - Unit 6, Chapter 17-19</w:t>
            </w:r>
          </w:p>
          <w:p w14:paraId="6486BCF5" w14:textId="77777777" w:rsidR="00835FD8" w:rsidRPr="003C75FB" w:rsidRDefault="00522DD1" w:rsidP="00522DD1">
            <w:pPr>
              <w:pStyle w:val="FreeFormA"/>
              <w:rPr>
                <w:rFonts w:ascii="Arial Narrow" w:hAnsi="Arial Narrow"/>
              </w:rPr>
            </w:pPr>
            <w:r w:rsidRPr="003C75FB">
              <w:rPr>
                <w:rFonts w:ascii="Arial Narrow" w:hAnsi="Arial Narrow"/>
              </w:rPr>
              <w:t>TRB 17-2, 18-3,</w:t>
            </w:r>
          </w:p>
          <w:p w14:paraId="200BE9BC" w14:textId="77777777" w:rsidR="00522DD1" w:rsidRPr="003C75FB" w:rsidRDefault="00522DD1" w:rsidP="00522DD1">
            <w:pPr>
              <w:pStyle w:val="FreeFormA"/>
              <w:rPr>
                <w:rFonts w:ascii="Arial Narrow" w:hAnsi="Arial Narrow"/>
              </w:rPr>
            </w:pPr>
          </w:p>
          <w:p w14:paraId="041285E7" w14:textId="77777777" w:rsidR="00522DD1" w:rsidRPr="003C75FB" w:rsidRDefault="00DA24D2" w:rsidP="00522DD1">
            <w:pPr>
              <w:rPr>
                <w:rFonts w:ascii="Arial Narrow" w:eastAsia="Times New Roman" w:hAnsi="Arial Narrow" w:cs="Times New Roman"/>
                <w:sz w:val="20"/>
                <w:szCs w:val="20"/>
              </w:rPr>
            </w:pPr>
            <w:hyperlink r:id="rId57" w:history="1">
              <w:r w:rsidR="00522DD1" w:rsidRPr="003C75FB">
                <w:rPr>
                  <w:rFonts w:ascii="Arial Narrow" w:eastAsia="Times New Roman" w:hAnsi="Arial Narrow" w:cs="Times New Roman"/>
                  <w:color w:val="0000FF"/>
                  <w:sz w:val="20"/>
                  <w:szCs w:val="20"/>
                  <w:u w:val="single"/>
                </w:rPr>
                <w:t>CCSS.ELA-Literacy.CCRA.L.5</w:t>
              </w:r>
            </w:hyperlink>
            <w:r w:rsidR="00522DD1" w:rsidRPr="003C75FB">
              <w:rPr>
                <w:rFonts w:ascii="Arial Narrow" w:eastAsia="Times New Roman" w:hAnsi="Arial Narrow" w:cs="Times New Roman"/>
                <w:sz w:val="20"/>
                <w:szCs w:val="20"/>
              </w:rPr>
              <w:br/>
              <w:t xml:space="preserve">Demonstrate understanding of figurative language, word relationships, and </w:t>
            </w:r>
            <w:r w:rsidR="00522DD1" w:rsidRPr="003C75FB">
              <w:rPr>
                <w:rFonts w:ascii="Arial Narrow" w:eastAsia="Times New Roman" w:hAnsi="Arial Narrow" w:cs="Times New Roman"/>
                <w:b/>
                <w:sz w:val="20"/>
                <w:szCs w:val="20"/>
              </w:rPr>
              <w:t>nuances</w:t>
            </w:r>
            <w:r w:rsidR="00522DD1" w:rsidRPr="003C75FB">
              <w:rPr>
                <w:rFonts w:ascii="Arial Narrow" w:eastAsia="Times New Roman" w:hAnsi="Arial Narrow" w:cs="Times New Roman"/>
                <w:sz w:val="20"/>
                <w:szCs w:val="20"/>
              </w:rPr>
              <w:t xml:space="preserve"> in word meanings.</w:t>
            </w:r>
          </w:p>
          <w:p w14:paraId="55A78FA9" w14:textId="77777777" w:rsidR="00522DD1" w:rsidRPr="003C75FB" w:rsidRDefault="00DA24D2" w:rsidP="00522DD1">
            <w:pPr>
              <w:spacing w:after="0"/>
              <w:rPr>
                <w:rFonts w:ascii="Arial Narrow" w:eastAsia="Times New Roman" w:hAnsi="Arial Narrow" w:cs="Times New Roman"/>
                <w:sz w:val="20"/>
                <w:szCs w:val="20"/>
              </w:rPr>
            </w:pPr>
            <w:hyperlink r:id="rId58" w:history="1">
              <w:r w:rsidR="00522DD1" w:rsidRPr="003C75FB">
                <w:rPr>
                  <w:rFonts w:ascii="Arial Narrow" w:eastAsia="Times New Roman" w:hAnsi="Arial Narrow" w:cs="Times New Roman"/>
                  <w:color w:val="0000FF"/>
                  <w:sz w:val="20"/>
                  <w:szCs w:val="20"/>
                  <w:u w:val="single"/>
                </w:rPr>
                <w:t>CCSS.ELA-Literacy.CCRA.L.3</w:t>
              </w:r>
            </w:hyperlink>
            <w:r w:rsidR="00522DD1" w:rsidRPr="003C75FB">
              <w:rPr>
                <w:rFonts w:ascii="Arial Narrow" w:eastAsia="Times New Roman" w:hAnsi="Arial Narrow" w:cs="Times New Roman"/>
                <w:sz w:val="20"/>
                <w:szCs w:val="20"/>
              </w:rPr>
              <w:br/>
            </w:r>
            <w:r w:rsidR="00522DD1" w:rsidRPr="003C75FB">
              <w:rPr>
                <w:rFonts w:ascii="Arial Narrow" w:eastAsia="Times New Roman" w:hAnsi="Arial Narrow" w:cs="Times New Roman"/>
                <w:b/>
                <w:sz w:val="20"/>
                <w:szCs w:val="20"/>
              </w:rPr>
              <w:t>Apply</w:t>
            </w:r>
            <w:r w:rsidR="00522DD1" w:rsidRPr="003C75FB">
              <w:rPr>
                <w:rFonts w:ascii="Arial Narrow" w:eastAsia="Times New Roman" w:hAnsi="Arial Narrow" w:cs="Times New Roman"/>
                <w:sz w:val="20"/>
                <w:szCs w:val="20"/>
              </w:rPr>
              <w:t xml:space="preserve"> knowledge of language to understand how language functions in different contexts, to make effective choices for </w:t>
            </w:r>
            <w:r w:rsidR="00522DD1" w:rsidRPr="003C75FB">
              <w:rPr>
                <w:rFonts w:ascii="Arial Narrow" w:eastAsia="Times New Roman" w:hAnsi="Arial Narrow" w:cs="Times New Roman"/>
                <w:b/>
                <w:sz w:val="20"/>
                <w:szCs w:val="20"/>
              </w:rPr>
              <w:t>meaning or style</w:t>
            </w:r>
            <w:r w:rsidR="00522DD1" w:rsidRPr="003C75FB">
              <w:rPr>
                <w:rFonts w:ascii="Arial Narrow" w:eastAsia="Times New Roman" w:hAnsi="Arial Narrow" w:cs="Times New Roman"/>
                <w:sz w:val="20"/>
                <w:szCs w:val="20"/>
              </w:rPr>
              <w:t xml:space="preserve">, and to comprehend more fully when reading or listening. </w:t>
            </w:r>
          </w:p>
          <w:p w14:paraId="183F2EB3" w14:textId="77777777" w:rsidR="00522DD1" w:rsidRPr="003C75FB" w:rsidRDefault="00DA24D2" w:rsidP="00522DD1">
            <w:pPr>
              <w:spacing w:after="0"/>
              <w:rPr>
                <w:rFonts w:ascii="Arial Narrow" w:eastAsia="Times New Roman" w:hAnsi="Arial Narrow" w:cs="Times New Roman"/>
                <w:sz w:val="20"/>
                <w:szCs w:val="20"/>
              </w:rPr>
            </w:pPr>
            <w:hyperlink r:id="rId59" w:history="1">
              <w:r w:rsidR="00522DD1" w:rsidRPr="003C75FB">
                <w:rPr>
                  <w:rFonts w:ascii="Arial Narrow" w:eastAsia="Times New Roman" w:hAnsi="Arial Narrow" w:cs="Times New Roman"/>
                  <w:color w:val="0000FF"/>
                  <w:sz w:val="20"/>
                  <w:szCs w:val="20"/>
                  <w:u w:val="single"/>
                </w:rPr>
                <w:t>CCSS.ELA-Literacy.CCRA.SL.1</w:t>
              </w:r>
            </w:hyperlink>
            <w:r w:rsidR="00522DD1" w:rsidRPr="003C75FB">
              <w:rPr>
                <w:rFonts w:ascii="Arial Narrow" w:eastAsia="Times New Roman" w:hAnsi="Arial Narrow" w:cs="Times New Roman"/>
                <w:sz w:val="20"/>
                <w:szCs w:val="20"/>
              </w:rPr>
              <w:br/>
            </w:r>
            <w:r w:rsidR="00522DD1" w:rsidRPr="003C75FB">
              <w:rPr>
                <w:rFonts w:ascii="Arial Narrow" w:eastAsia="Times New Roman" w:hAnsi="Arial Narrow" w:cs="Times New Roman"/>
                <w:b/>
                <w:sz w:val="20"/>
                <w:szCs w:val="20"/>
              </w:rPr>
              <w:t>Prepare</w:t>
            </w:r>
            <w:r w:rsidR="00522DD1" w:rsidRPr="003C75FB">
              <w:rPr>
                <w:rFonts w:ascii="Arial Narrow" w:eastAsia="Times New Roman" w:hAnsi="Arial Narrow" w:cs="Times New Roman"/>
                <w:sz w:val="20"/>
                <w:szCs w:val="20"/>
              </w:rPr>
              <w:t xml:space="preserve"> for and </w:t>
            </w:r>
            <w:r w:rsidR="00522DD1" w:rsidRPr="003C75FB">
              <w:rPr>
                <w:rFonts w:ascii="Arial Narrow" w:eastAsia="Times New Roman" w:hAnsi="Arial Narrow" w:cs="Times New Roman"/>
                <w:b/>
                <w:sz w:val="20"/>
                <w:szCs w:val="20"/>
              </w:rPr>
              <w:t xml:space="preserve">participate </w:t>
            </w:r>
            <w:r w:rsidR="00522DD1" w:rsidRPr="003C75FB">
              <w:rPr>
                <w:rFonts w:ascii="Arial Narrow" w:eastAsia="Times New Roman" w:hAnsi="Arial Narrow" w:cs="Times New Roman"/>
                <w:sz w:val="20"/>
                <w:szCs w:val="20"/>
              </w:rPr>
              <w:t>effectively in a range of conversations and collaborations with diverse partners, building on others' ideas and expressing their own clearly and persuasively.</w:t>
            </w:r>
          </w:p>
          <w:p w14:paraId="4AEF3682" w14:textId="77777777" w:rsidR="00522DD1" w:rsidRPr="003C75FB" w:rsidRDefault="00DA24D2" w:rsidP="00522DD1">
            <w:pPr>
              <w:rPr>
                <w:rFonts w:ascii="Arial Narrow" w:hAnsi="Arial Narrow"/>
                <w:sz w:val="20"/>
                <w:szCs w:val="20"/>
              </w:rPr>
            </w:pPr>
            <w:hyperlink r:id="rId60" w:history="1">
              <w:r w:rsidR="00522DD1" w:rsidRPr="003C75FB">
                <w:rPr>
                  <w:rFonts w:ascii="Arial Narrow" w:eastAsia="Times New Roman" w:hAnsi="Arial Narrow" w:cs="Times New Roman"/>
                  <w:color w:val="0000FF"/>
                  <w:sz w:val="20"/>
                  <w:szCs w:val="20"/>
                  <w:u w:val="single"/>
                </w:rPr>
                <w:t>CCSS.ELA-Literacy.CCRA.R.10</w:t>
              </w:r>
            </w:hyperlink>
            <w:r w:rsidR="00522DD1" w:rsidRPr="003C75FB">
              <w:rPr>
                <w:rFonts w:ascii="Arial Narrow" w:eastAsia="Times New Roman" w:hAnsi="Arial Narrow" w:cs="Times New Roman"/>
                <w:sz w:val="20"/>
                <w:szCs w:val="20"/>
              </w:rPr>
              <w:br/>
              <w:t xml:space="preserve">Read and </w:t>
            </w:r>
            <w:r w:rsidR="00522DD1" w:rsidRPr="003C75FB">
              <w:rPr>
                <w:rFonts w:ascii="Arial Narrow" w:eastAsia="Times New Roman" w:hAnsi="Arial Narrow" w:cs="Times New Roman"/>
                <w:b/>
                <w:sz w:val="20"/>
                <w:szCs w:val="20"/>
              </w:rPr>
              <w:t>comprehend</w:t>
            </w:r>
            <w:r w:rsidR="00522DD1" w:rsidRPr="003C75FB">
              <w:rPr>
                <w:rFonts w:ascii="Arial Narrow" w:eastAsia="Times New Roman" w:hAnsi="Arial Narrow" w:cs="Times New Roman"/>
                <w:sz w:val="20"/>
                <w:szCs w:val="20"/>
              </w:rPr>
              <w:t xml:space="preserve"> complex literary and informational texts independently and proficiently.</w:t>
            </w:r>
          </w:p>
          <w:p w14:paraId="560AFCE1" w14:textId="77777777" w:rsidR="00522DD1" w:rsidRPr="003C75FB" w:rsidRDefault="00522DD1" w:rsidP="00F266C4">
            <w:pPr>
              <w:rPr>
                <w:rFonts w:ascii="Arial Narrow" w:hAnsi="Arial Narrow" w:cs="Arial"/>
                <w:sz w:val="20"/>
                <w:szCs w:val="20"/>
              </w:rPr>
            </w:pPr>
          </w:p>
        </w:tc>
      </w:tr>
      <w:tr w:rsidR="00835FD8" w:rsidRPr="00213CA2" w14:paraId="48936A73" w14:textId="77777777" w:rsidTr="00F266C4">
        <w:tc>
          <w:tcPr>
            <w:tcW w:w="4505" w:type="dxa"/>
          </w:tcPr>
          <w:p w14:paraId="169821E7" w14:textId="77777777" w:rsidR="00835FD8" w:rsidRPr="003C75FB" w:rsidRDefault="009A4403" w:rsidP="009A4403">
            <w:pPr>
              <w:widowControl w:val="0"/>
              <w:spacing w:after="0"/>
              <w:rPr>
                <w:rFonts w:ascii="Arial Narrow" w:hAnsi="Arial Narrow" w:cs="Arial"/>
                <w:b/>
                <w:sz w:val="20"/>
                <w:szCs w:val="20"/>
              </w:rPr>
            </w:pPr>
            <w:r w:rsidRPr="003C75FB">
              <w:rPr>
                <w:rFonts w:ascii="Arial Narrow" w:hAnsi="Arial Narrow" w:cs="Arial"/>
                <w:b/>
                <w:sz w:val="20"/>
                <w:szCs w:val="20"/>
              </w:rPr>
              <w:lastRenderedPageBreak/>
              <w:t>Sing</w:t>
            </w:r>
          </w:p>
        </w:tc>
        <w:tc>
          <w:tcPr>
            <w:tcW w:w="3950" w:type="dxa"/>
          </w:tcPr>
          <w:p w14:paraId="65594D7E" w14:textId="77777777" w:rsidR="009A4403" w:rsidRPr="003C75FB" w:rsidRDefault="009A4403" w:rsidP="009A4403">
            <w:pPr>
              <w:rPr>
                <w:rFonts w:ascii="Arial Narrow" w:hAnsi="Arial Narrow"/>
                <w:sz w:val="20"/>
                <w:szCs w:val="20"/>
              </w:rPr>
            </w:pPr>
            <w:r w:rsidRPr="003C75FB">
              <w:rPr>
                <w:rFonts w:ascii="Arial Narrow" w:hAnsi="Arial Narrow"/>
                <w:sz w:val="20"/>
                <w:szCs w:val="20"/>
              </w:rPr>
              <w:t>Demonstrate the ability to sing alone selected musical examples.</w:t>
            </w:r>
          </w:p>
          <w:p w14:paraId="2DFECBEB" w14:textId="77777777" w:rsidR="009A4403" w:rsidRPr="003C75FB" w:rsidRDefault="009A4403" w:rsidP="009A4403">
            <w:pPr>
              <w:rPr>
                <w:rFonts w:ascii="Arial Narrow" w:hAnsi="Arial Narrow"/>
                <w:sz w:val="20"/>
                <w:szCs w:val="20"/>
              </w:rPr>
            </w:pPr>
            <w:r w:rsidRPr="003C75FB">
              <w:rPr>
                <w:rFonts w:ascii="Arial Narrow" w:hAnsi="Arial Narrow"/>
                <w:sz w:val="20"/>
                <w:szCs w:val="20"/>
              </w:rPr>
              <w:t>Demonstrate the ability to sing in an ensemble selected musical examples.</w:t>
            </w:r>
          </w:p>
          <w:p w14:paraId="22E1B47D" w14:textId="77777777" w:rsidR="009A4403" w:rsidRPr="003C75FB" w:rsidRDefault="009A4403" w:rsidP="009A4403">
            <w:pPr>
              <w:rPr>
                <w:rFonts w:ascii="Arial Narrow" w:hAnsi="Arial Narrow"/>
                <w:sz w:val="20"/>
                <w:szCs w:val="20"/>
              </w:rPr>
            </w:pPr>
            <w:r w:rsidRPr="003C75FB">
              <w:rPr>
                <w:rFonts w:ascii="Arial Narrow" w:hAnsi="Arial Narrow"/>
                <w:sz w:val="20"/>
                <w:szCs w:val="20"/>
              </w:rPr>
              <w:t>Demonstrate the ability to perform appropriate instrumental musical examples alone.</w:t>
            </w:r>
          </w:p>
          <w:p w14:paraId="47D5E924" w14:textId="77777777" w:rsidR="009A4403" w:rsidRPr="003C75FB" w:rsidRDefault="009A4403" w:rsidP="009A4403">
            <w:pPr>
              <w:rPr>
                <w:rFonts w:ascii="Arial Narrow" w:hAnsi="Arial Narrow"/>
                <w:sz w:val="20"/>
                <w:szCs w:val="20"/>
              </w:rPr>
            </w:pPr>
            <w:r w:rsidRPr="003C75FB">
              <w:rPr>
                <w:rFonts w:ascii="Arial Narrow" w:hAnsi="Arial Narrow"/>
                <w:sz w:val="20"/>
                <w:szCs w:val="20"/>
              </w:rPr>
              <w:t>Demonstrate the ability to perform an appropriate instrumental part in an ensemble.</w:t>
            </w:r>
          </w:p>
          <w:p w14:paraId="745DD9B9" w14:textId="77777777" w:rsidR="009A4403" w:rsidRPr="003C75FB" w:rsidRDefault="009A4403" w:rsidP="009A4403">
            <w:pPr>
              <w:rPr>
                <w:rFonts w:ascii="Arial Narrow" w:hAnsi="Arial Narrow"/>
                <w:sz w:val="20"/>
                <w:szCs w:val="20"/>
              </w:rPr>
            </w:pPr>
            <w:r w:rsidRPr="003C75FB">
              <w:rPr>
                <w:rFonts w:ascii="Arial Narrow" w:hAnsi="Arial Narrow"/>
                <w:sz w:val="20"/>
                <w:szCs w:val="20"/>
              </w:rPr>
              <w:t>Evaluate the quality and effectiveness of music performances</w:t>
            </w:r>
          </w:p>
          <w:p w14:paraId="4F7691A1" w14:textId="77777777" w:rsidR="00835FD8" w:rsidRPr="003C75FB" w:rsidRDefault="009A4403" w:rsidP="00213CA2">
            <w:pPr>
              <w:rPr>
                <w:rFonts w:ascii="Arial Narrow" w:hAnsi="Arial Narrow"/>
                <w:sz w:val="20"/>
                <w:szCs w:val="20"/>
              </w:rPr>
            </w:pPr>
            <w:r w:rsidRPr="003C75FB">
              <w:rPr>
                <w:rFonts w:ascii="Arial Narrow" w:hAnsi="Arial Narrow"/>
                <w:sz w:val="20"/>
                <w:szCs w:val="20"/>
              </w:rPr>
              <w:t>Demonstrate ways in which the principles and subject matter of other disciplines are interrelated with those of music.</w:t>
            </w:r>
          </w:p>
        </w:tc>
        <w:tc>
          <w:tcPr>
            <w:tcW w:w="3340" w:type="dxa"/>
          </w:tcPr>
          <w:p w14:paraId="12BDBE69" w14:textId="77777777" w:rsidR="009A4403" w:rsidRPr="003C75FB" w:rsidRDefault="009A4403" w:rsidP="009A4403">
            <w:pPr>
              <w:spacing w:before="60"/>
              <w:rPr>
                <w:rFonts w:ascii="Arial Narrow" w:hAnsi="Arial Narrow"/>
                <w:sz w:val="20"/>
                <w:szCs w:val="20"/>
              </w:rPr>
            </w:pPr>
            <w:r w:rsidRPr="003C75FB">
              <w:rPr>
                <w:rFonts w:ascii="Arial Narrow" w:hAnsi="Arial Narrow"/>
                <w:sz w:val="20"/>
                <w:szCs w:val="20"/>
              </w:rPr>
              <w:t>- Visual/Aural Observation (V/A)</w:t>
            </w:r>
          </w:p>
          <w:p w14:paraId="143E6B5C" w14:textId="77777777" w:rsidR="009A4403" w:rsidRPr="003C75FB" w:rsidRDefault="009A4403" w:rsidP="009A4403">
            <w:pPr>
              <w:spacing w:before="60"/>
              <w:rPr>
                <w:rFonts w:ascii="Arial Narrow" w:hAnsi="Arial Narrow"/>
                <w:sz w:val="20"/>
                <w:szCs w:val="20"/>
              </w:rPr>
            </w:pPr>
            <w:r w:rsidRPr="003C75FB">
              <w:rPr>
                <w:rFonts w:ascii="Arial Narrow" w:hAnsi="Arial Narrow"/>
                <w:sz w:val="20"/>
                <w:szCs w:val="20"/>
              </w:rPr>
              <w:t>- Performance Critique</w:t>
            </w:r>
            <w:r w:rsidRPr="003C75FB">
              <w:rPr>
                <w:rFonts w:ascii="Arial Narrow" w:hAnsi="Arial Narrow"/>
                <w:sz w:val="20"/>
                <w:szCs w:val="20"/>
              </w:rPr>
              <w:cr/>
              <w:t>(V/A, P/P-A)</w:t>
            </w:r>
          </w:p>
          <w:p w14:paraId="39A95827" w14:textId="77777777" w:rsidR="009A4403" w:rsidRPr="003C75FB" w:rsidRDefault="009A4403" w:rsidP="009A4403">
            <w:pPr>
              <w:spacing w:before="60"/>
              <w:rPr>
                <w:rFonts w:ascii="Arial Narrow" w:hAnsi="Arial Narrow"/>
                <w:sz w:val="20"/>
                <w:szCs w:val="20"/>
              </w:rPr>
            </w:pPr>
            <w:r w:rsidRPr="003C75FB">
              <w:rPr>
                <w:rFonts w:ascii="Arial Narrow" w:hAnsi="Arial Narrow"/>
                <w:sz w:val="20"/>
                <w:szCs w:val="20"/>
              </w:rPr>
              <w:t>- Performance Rubric (P/P-A)</w:t>
            </w:r>
          </w:p>
          <w:p w14:paraId="30A79EB2" w14:textId="77777777" w:rsidR="009A4403" w:rsidRPr="003C75FB" w:rsidRDefault="009A4403" w:rsidP="009A4403">
            <w:pPr>
              <w:spacing w:before="60"/>
              <w:rPr>
                <w:rFonts w:ascii="Arial Narrow" w:hAnsi="Arial Narrow"/>
                <w:sz w:val="20"/>
                <w:szCs w:val="20"/>
              </w:rPr>
            </w:pPr>
            <w:r w:rsidRPr="003C75FB">
              <w:rPr>
                <w:rFonts w:ascii="Arial Narrow" w:hAnsi="Arial Narrow"/>
                <w:sz w:val="20"/>
                <w:szCs w:val="20"/>
              </w:rPr>
              <w:t>- Checklist/Rating Form (P/P-A)</w:t>
            </w:r>
          </w:p>
          <w:p w14:paraId="297FD3EE" w14:textId="77777777" w:rsidR="009A4403" w:rsidRPr="003C75FB" w:rsidRDefault="009A4403" w:rsidP="009A4403">
            <w:pPr>
              <w:spacing w:before="60"/>
              <w:rPr>
                <w:rFonts w:ascii="Arial Narrow" w:hAnsi="Arial Narrow"/>
                <w:sz w:val="20"/>
                <w:szCs w:val="20"/>
              </w:rPr>
            </w:pPr>
            <w:r w:rsidRPr="003C75FB">
              <w:rPr>
                <w:rFonts w:ascii="Arial Narrow" w:hAnsi="Arial Narrow"/>
                <w:sz w:val="20"/>
                <w:szCs w:val="20"/>
              </w:rPr>
              <w:t>- Sight-Reading Test (V/A, P/P-A)</w:t>
            </w:r>
          </w:p>
          <w:p w14:paraId="27F20CF5" w14:textId="77777777" w:rsidR="009A4403" w:rsidRPr="003C75FB" w:rsidRDefault="009A4403" w:rsidP="009A4403">
            <w:pPr>
              <w:spacing w:before="60"/>
              <w:rPr>
                <w:rFonts w:ascii="Arial Narrow" w:hAnsi="Arial Narrow"/>
                <w:sz w:val="20"/>
                <w:szCs w:val="20"/>
              </w:rPr>
            </w:pPr>
            <w:r w:rsidRPr="003C75FB">
              <w:rPr>
                <w:rFonts w:ascii="Arial Narrow" w:hAnsi="Arial Narrow"/>
                <w:sz w:val="20"/>
                <w:szCs w:val="20"/>
              </w:rPr>
              <w:t>- Audio/Video Recording (V/A)</w:t>
            </w:r>
          </w:p>
          <w:p w14:paraId="0BE7CF06" w14:textId="77777777" w:rsidR="00835FD8" w:rsidRPr="003C75FB" w:rsidRDefault="009A4403" w:rsidP="009A4403">
            <w:pPr>
              <w:rPr>
                <w:rFonts w:ascii="Arial Narrow" w:hAnsi="Arial Narrow" w:cs="Arial"/>
                <w:sz w:val="20"/>
                <w:szCs w:val="20"/>
              </w:rPr>
            </w:pPr>
            <w:r w:rsidRPr="003C75FB">
              <w:rPr>
                <w:rFonts w:ascii="Arial Narrow" w:hAnsi="Arial Narrow"/>
                <w:sz w:val="20"/>
                <w:szCs w:val="20"/>
              </w:rPr>
              <w:t>- Small Group Response</w:t>
            </w:r>
            <w:r w:rsidRPr="003C75FB">
              <w:rPr>
                <w:rFonts w:ascii="Arial Narrow" w:hAnsi="Arial Narrow"/>
                <w:sz w:val="20"/>
                <w:szCs w:val="20"/>
              </w:rPr>
              <w:cr/>
              <w:t>(V/A, P/P-A)</w:t>
            </w:r>
          </w:p>
        </w:tc>
        <w:tc>
          <w:tcPr>
            <w:tcW w:w="2803" w:type="dxa"/>
          </w:tcPr>
          <w:p w14:paraId="56FDDF9C" w14:textId="77777777" w:rsidR="009A4403" w:rsidRPr="003C75FB" w:rsidRDefault="009A4403" w:rsidP="009A4403">
            <w:pPr>
              <w:pStyle w:val="FreeFormA"/>
              <w:rPr>
                <w:rFonts w:ascii="Arial Narrow" w:hAnsi="Arial Narrow"/>
              </w:rPr>
            </w:pPr>
            <w:r w:rsidRPr="003C75FB">
              <w:rPr>
                <w:rFonts w:ascii="Arial Narrow" w:hAnsi="Arial Narrow"/>
              </w:rPr>
              <w:t>MRIL - Unit 7, Chapter 20-22</w:t>
            </w:r>
          </w:p>
          <w:p w14:paraId="647859FB" w14:textId="77777777" w:rsidR="009A4403" w:rsidRPr="003C75FB" w:rsidRDefault="009A4403" w:rsidP="009A4403">
            <w:pPr>
              <w:pStyle w:val="FreeFormA"/>
              <w:rPr>
                <w:rFonts w:ascii="Arial Narrow" w:hAnsi="Arial Narrow"/>
              </w:rPr>
            </w:pPr>
            <w:r w:rsidRPr="003C75FB">
              <w:rPr>
                <w:rFonts w:ascii="Arial Narrow" w:hAnsi="Arial Narrow"/>
              </w:rPr>
              <w:t>TRB 20-2, 22-2, 22-3</w:t>
            </w:r>
          </w:p>
          <w:p w14:paraId="7820EB1D" w14:textId="77777777" w:rsidR="009A4403" w:rsidRPr="003C75FB" w:rsidRDefault="009A4403" w:rsidP="009A4403">
            <w:pPr>
              <w:pStyle w:val="FreeFormA"/>
              <w:rPr>
                <w:rFonts w:ascii="Arial Narrow" w:hAnsi="Arial Narrow"/>
              </w:rPr>
            </w:pPr>
          </w:p>
          <w:p w14:paraId="21E8BE2F" w14:textId="77777777" w:rsidR="009A4403" w:rsidRPr="003C75FB" w:rsidRDefault="009A4403" w:rsidP="009A4403">
            <w:pPr>
              <w:pStyle w:val="FreeFormA"/>
              <w:rPr>
                <w:rFonts w:ascii="Arial Narrow" w:hAnsi="Arial Narrow"/>
              </w:rPr>
            </w:pPr>
            <w:r w:rsidRPr="003C75FB">
              <w:rPr>
                <w:rFonts w:ascii="Arial Narrow" w:hAnsi="Arial Narrow"/>
              </w:rPr>
              <w:t>Interdisciplinary Connections</w:t>
            </w:r>
          </w:p>
          <w:p w14:paraId="78D4D448" w14:textId="77777777" w:rsidR="009A4403" w:rsidRPr="003C75FB" w:rsidRDefault="009A4403" w:rsidP="009A4403">
            <w:pPr>
              <w:pStyle w:val="FreeFormA"/>
              <w:rPr>
                <w:rFonts w:ascii="Arial Narrow" w:hAnsi="Arial Narrow"/>
              </w:rPr>
            </w:pPr>
            <w:r w:rsidRPr="003C75FB">
              <w:rPr>
                <w:rFonts w:ascii="Arial Narrow" w:hAnsi="Arial Narrow"/>
                <w:b/>
              </w:rPr>
              <w:t>Mathematics</w:t>
            </w:r>
            <w:r w:rsidRPr="003C75FB">
              <w:rPr>
                <w:rFonts w:ascii="Arial Narrow" w:hAnsi="Arial Narrow"/>
              </w:rPr>
              <w:t>: Note and rest values as fractions of a whole</w:t>
            </w:r>
          </w:p>
          <w:p w14:paraId="17E0CBBD" w14:textId="77777777" w:rsidR="003C75FB" w:rsidRPr="003C75FB" w:rsidRDefault="00DA24D2" w:rsidP="003C75FB">
            <w:pPr>
              <w:rPr>
                <w:rFonts w:ascii="Arial Narrow" w:eastAsia="Times New Roman" w:hAnsi="Arial Narrow" w:cs="Times New Roman"/>
                <w:sz w:val="20"/>
                <w:szCs w:val="20"/>
              </w:rPr>
            </w:pPr>
            <w:hyperlink r:id="rId61" w:history="1">
              <w:r w:rsidR="003C75FB" w:rsidRPr="003C75FB">
                <w:rPr>
                  <w:rFonts w:ascii="Arial Narrow" w:eastAsia="Times New Roman" w:hAnsi="Arial Narrow" w:cs="Times New Roman"/>
                  <w:color w:val="0000FF"/>
                  <w:sz w:val="20"/>
                  <w:szCs w:val="20"/>
                  <w:u w:val="single"/>
                </w:rPr>
                <w:t>CCSS.ELA-Literacy.CCRA.L.5</w:t>
              </w:r>
            </w:hyperlink>
            <w:r w:rsidR="003C75FB" w:rsidRPr="003C75FB">
              <w:rPr>
                <w:rFonts w:ascii="Arial Narrow" w:eastAsia="Times New Roman" w:hAnsi="Arial Narrow" w:cs="Times New Roman"/>
                <w:sz w:val="20"/>
                <w:szCs w:val="20"/>
              </w:rPr>
              <w:br/>
              <w:t xml:space="preserve">Demonstrate understanding of figurative language, word relationships, and </w:t>
            </w:r>
            <w:r w:rsidR="003C75FB" w:rsidRPr="003C75FB">
              <w:rPr>
                <w:rFonts w:ascii="Arial Narrow" w:eastAsia="Times New Roman" w:hAnsi="Arial Narrow" w:cs="Times New Roman"/>
                <w:b/>
                <w:sz w:val="20"/>
                <w:szCs w:val="20"/>
              </w:rPr>
              <w:t>nuances</w:t>
            </w:r>
            <w:r w:rsidR="003C75FB" w:rsidRPr="003C75FB">
              <w:rPr>
                <w:rFonts w:ascii="Arial Narrow" w:eastAsia="Times New Roman" w:hAnsi="Arial Narrow" w:cs="Times New Roman"/>
                <w:sz w:val="20"/>
                <w:szCs w:val="20"/>
              </w:rPr>
              <w:t xml:space="preserve"> in word meanings.</w:t>
            </w:r>
          </w:p>
          <w:p w14:paraId="25F4D59F" w14:textId="77777777" w:rsidR="003C75FB" w:rsidRPr="003C75FB" w:rsidRDefault="00DA24D2" w:rsidP="003C75FB">
            <w:pPr>
              <w:spacing w:after="0"/>
              <w:rPr>
                <w:rFonts w:ascii="Arial Narrow" w:eastAsia="Times New Roman" w:hAnsi="Arial Narrow" w:cs="Times New Roman"/>
                <w:sz w:val="20"/>
                <w:szCs w:val="20"/>
              </w:rPr>
            </w:pPr>
            <w:hyperlink r:id="rId62" w:history="1">
              <w:r w:rsidR="003C75FB" w:rsidRPr="003C75FB">
                <w:rPr>
                  <w:rFonts w:ascii="Arial Narrow" w:eastAsia="Times New Roman" w:hAnsi="Arial Narrow" w:cs="Times New Roman"/>
                  <w:color w:val="0000FF"/>
                  <w:sz w:val="20"/>
                  <w:szCs w:val="20"/>
                  <w:u w:val="single"/>
                </w:rPr>
                <w:t>CCSS.ELA-Literacy.CCRA.L.3</w:t>
              </w:r>
            </w:hyperlink>
            <w:r w:rsidR="003C75FB" w:rsidRPr="003C75FB">
              <w:rPr>
                <w:rFonts w:ascii="Arial Narrow" w:eastAsia="Times New Roman" w:hAnsi="Arial Narrow" w:cs="Times New Roman"/>
                <w:sz w:val="20"/>
                <w:szCs w:val="20"/>
              </w:rPr>
              <w:br/>
            </w:r>
            <w:r w:rsidR="003C75FB" w:rsidRPr="003C75FB">
              <w:rPr>
                <w:rFonts w:ascii="Arial Narrow" w:eastAsia="Times New Roman" w:hAnsi="Arial Narrow" w:cs="Times New Roman"/>
                <w:b/>
                <w:sz w:val="20"/>
                <w:szCs w:val="20"/>
              </w:rPr>
              <w:t>Apply</w:t>
            </w:r>
            <w:r w:rsidR="003C75FB" w:rsidRPr="003C75FB">
              <w:rPr>
                <w:rFonts w:ascii="Arial Narrow" w:eastAsia="Times New Roman" w:hAnsi="Arial Narrow" w:cs="Times New Roman"/>
                <w:sz w:val="20"/>
                <w:szCs w:val="20"/>
              </w:rPr>
              <w:t xml:space="preserve"> knowledge of language to understand how language functions in different contexts, to make effective choices for </w:t>
            </w:r>
            <w:r w:rsidR="003C75FB" w:rsidRPr="003C75FB">
              <w:rPr>
                <w:rFonts w:ascii="Arial Narrow" w:eastAsia="Times New Roman" w:hAnsi="Arial Narrow" w:cs="Times New Roman"/>
                <w:b/>
                <w:sz w:val="20"/>
                <w:szCs w:val="20"/>
              </w:rPr>
              <w:t>meaning or style</w:t>
            </w:r>
            <w:r w:rsidR="003C75FB" w:rsidRPr="003C75FB">
              <w:rPr>
                <w:rFonts w:ascii="Arial Narrow" w:eastAsia="Times New Roman" w:hAnsi="Arial Narrow" w:cs="Times New Roman"/>
                <w:sz w:val="20"/>
                <w:szCs w:val="20"/>
              </w:rPr>
              <w:t xml:space="preserve">, and to comprehend more fully when reading or listening. </w:t>
            </w:r>
          </w:p>
          <w:p w14:paraId="3CB404EF" w14:textId="77777777" w:rsidR="003C75FB" w:rsidRPr="003C75FB" w:rsidRDefault="00DA24D2" w:rsidP="003C75FB">
            <w:pPr>
              <w:spacing w:after="0"/>
              <w:rPr>
                <w:rFonts w:ascii="Arial Narrow" w:eastAsia="Times New Roman" w:hAnsi="Arial Narrow" w:cs="Times New Roman"/>
                <w:sz w:val="20"/>
                <w:szCs w:val="20"/>
              </w:rPr>
            </w:pPr>
            <w:hyperlink r:id="rId63" w:history="1">
              <w:r w:rsidR="003C75FB" w:rsidRPr="003C75FB">
                <w:rPr>
                  <w:rFonts w:ascii="Arial Narrow" w:eastAsia="Times New Roman" w:hAnsi="Arial Narrow" w:cs="Times New Roman"/>
                  <w:color w:val="0000FF"/>
                  <w:sz w:val="20"/>
                  <w:szCs w:val="20"/>
                  <w:u w:val="single"/>
                </w:rPr>
                <w:t>CCSS.ELA-Literacy.CCRA.SL.1</w:t>
              </w:r>
            </w:hyperlink>
            <w:r w:rsidR="003C75FB" w:rsidRPr="003C75FB">
              <w:rPr>
                <w:rFonts w:ascii="Arial Narrow" w:eastAsia="Times New Roman" w:hAnsi="Arial Narrow" w:cs="Times New Roman"/>
                <w:sz w:val="20"/>
                <w:szCs w:val="20"/>
              </w:rPr>
              <w:br/>
            </w:r>
            <w:r w:rsidR="003C75FB" w:rsidRPr="003C75FB">
              <w:rPr>
                <w:rFonts w:ascii="Arial Narrow" w:eastAsia="Times New Roman" w:hAnsi="Arial Narrow" w:cs="Times New Roman"/>
                <w:b/>
                <w:sz w:val="20"/>
                <w:szCs w:val="20"/>
              </w:rPr>
              <w:t>Prepare</w:t>
            </w:r>
            <w:r w:rsidR="003C75FB" w:rsidRPr="003C75FB">
              <w:rPr>
                <w:rFonts w:ascii="Arial Narrow" w:eastAsia="Times New Roman" w:hAnsi="Arial Narrow" w:cs="Times New Roman"/>
                <w:sz w:val="20"/>
                <w:szCs w:val="20"/>
              </w:rPr>
              <w:t xml:space="preserve"> for and </w:t>
            </w:r>
            <w:r w:rsidR="003C75FB" w:rsidRPr="003C75FB">
              <w:rPr>
                <w:rFonts w:ascii="Arial Narrow" w:eastAsia="Times New Roman" w:hAnsi="Arial Narrow" w:cs="Times New Roman"/>
                <w:b/>
                <w:sz w:val="20"/>
                <w:szCs w:val="20"/>
              </w:rPr>
              <w:t xml:space="preserve">participate </w:t>
            </w:r>
            <w:r w:rsidR="003C75FB" w:rsidRPr="003C75FB">
              <w:rPr>
                <w:rFonts w:ascii="Arial Narrow" w:eastAsia="Times New Roman" w:hAnsi="Arial Narrow" w:cs="Times New Roman"/>
                <w:sz w:val="20"/>
                <w:szCs w:val="20"/>
              </w:rPr>
              <w:t>effectively in a range of conversations and collaborations with diverse partners, building on others' ideas and expressing their own clearly and persuasively.</w:t>
            </w:r>
          </w:p>
          <w:p w14:paraId="612E2C4C" w14:textId="77777777" w:rsidR="003C75FB" w:rsidRPr="003C75FB" w:rsidRDefault="00DA24D2" w:rsidP="003C75FB">
            <w:pPr>
              <w:rPr>
                <w:rFonts w:ascii="Arial Narrow" w:hAnsi="Arial Narrow"/>
                <w:sz w:val="20"/>
                <w:szCs w:val="20"/>
              </w:rPr>
            </w:pPr>
            <w:hyperlink r:id="rId64" w:history="1">
              <w:r w:rsidR="003C75FB" w:rsidRPr="003C75FB">
                <w:rPr>
                  <w:rFonts w:ascii="Arial Narrow" w:eastAsia="Times New Roman" w:hAnsi="Arial Narrow" w:cs="Times New Roman"/>
                  <w:color w:val="0000FF"/>
                  <w:sz w:val="20"/>
                  <w:szCs w:val="20"/>
                  <w:u w:val="single"/>
                </w:rPr>
                <w:t>CCSS.ELA-Literacy.CCRA.R.10</w:t>
              </w:r>
            </w:hyperlink>
            <w:r w:rsidR="003C75FB" w:rsidRPr="003C75FB">
              <w:rPr>
                <w:rFonts w:ascii="Arial Narrow" w:eastAsia="Times New Roman" w:hAnsi="Arial Narrow" w:cs="Times New Roman"/>
                <w:sz w:val="20"/>
                <w:szCs w:val="20"/>
              </w:rPr>
              <w:br/>
              <w:t xml:space="preserve">Read and </w:t>
            </w:r>
            <w:r w:rsidR="003C75FB" w:rsidRPr="003C75FB">
              <w:rPr>
                <w:rFonts w:ascii="Arial Narrow" w:eastAsia="Times New Roman" w:hAnsi="Arial Narrow" w:cs="Times New Roman"/>
                <w:b/>
                <w:sz w:val="20"/>
                <w:szCs w:val="20"/>
              </w:rPr>
              <w:t>comprehend</w:t>
            </w:r>
            <w:r w:rsidR="003C75FB" w:rsidRPr="003C75FB">
              <w:rPr>
                <w:rFonts w:ascii="Arial Narrow" w:eastAsia="Times New Roman" w:hAnsi="Arial Narrow" w:cs="Times New Roman"/>
                <w:sz w:val="20"/>
                <w:szCs w:val="20"/>
              </w:rPr>
              <w:t xml:space="preserve"> complex literary and informational texts independently and proficiently.</w:t>
            </w:r>
          </w:p>
          <w:p w14:paraId="436659E4" w14:textId="77777777" w:rsidR="00835FD8" w:rsidRPr="003C75FB" w:rsidRDefault="00835FD8" w:rsidP="00F266C4">
            <w:pPr>
              <w:rPr>
                <w:rFonts w:ascii="Arial Narrow" w:hAnsi="Arial Narrow" w:cs="Arial"/>
                <w:sz w:val="20"/>
                <w:szCs w:val="20"/>
              </w:rPr>
            </w:pPr>
          </w:p>
        </w:tc>
      </w:tr>
      <w:tr w:rsidR="00835FD8" w:rsidRPr="00213CA2" w14:paraId="49F2948D" w14:textId="77777777" w:rsidTr="00F266C4">
        <w:tc>
          <w:tcPr>
            <w:tcW w:w="4505" w:type="dxa"/>
          </w:tcPr>
          <w:p w14:paraId="5A67A9D3" w14:textId="77777777" w:rsidR="00835FD8" w:rsidRPr="003C75FB" w:rsidRDefault="009A4403" w:rsidP="00F266C4">
            <w:pPr>
              <w:rPr>
                <w:rFonts w:ascii="Arial Narrow" w:hAnsi="Arial Narrow" w:cs="Arial"/>
                <w:b/>
                <w:sz w:val="20"/>
                <w:szCs w:val="20"/>
              </w:rPr>
            </w:pPr>
            <w:r w:rsidRPr="003C75FB">
              <w:rPr>
                <w:rFonts w:ascii="Arial Narrow" w:hAnsi="Arial Narrow" w:cs="Arial"/>
                <w:b/>
                <w:sz w:val="20"/>
                <w:szCs w:val="20"/>
              </w:rPr>
              <w:lastRenderedPageBreak/>
              <w:t>Move</w:t>
            </w:r>
          </w:p>
          <w:p w14:paraId="55EADAA5" w14:textId="77777777" w:rsidR="00835FD8" w:rsidRPr="003C75FB" w:rsidRDefault="00835FD8" w:rsidP="00F266C4">
            <w:pPr>
              <w:rPr>
                <w:rFonts w:ascii="Arial Narrow" w:hAnsi="Arial Narrow" w:cs="Arial"/>
                <w:sz w:val="20"/>
                <w:szCs w:val="20"/>
              </w:rPr>
            </w:pPr>
          </w:p>
        </w:tc>
        <w:tc>
          <w:tcPr>
            <w:tcW w:w="3950" w:type="dxa"/>
          </w:tcPr>
          <w:p w14:paraId="2DD2C15C" w14:textId="77777777" w:rsidR="009A4403" w:rsidRPr="003C75FB" w:rsidRDefault="009A4403" w:rsidP="009A4403">
            <w:pPr>
              <w:rPr>
                <w:rFonts w:ascii="Arial Narrow" w:hAnsi="Arial Narrow"/>
                <w:sz w:val="20"/>
                <w:szCs w:val="20"/>
              </w:rPr>
            </w:pPr>
            <w:r w:rsidRPr="003C75FB">
              <w:rPr>
                <w:rFonts w:ascii="Arial Narrow" w:hAnsi="Arial Narrow"/>
                <w:sz w:val="20"/>
                <w:szCs w:val="20"/>
              </w:rPr>
              <w:t>Demonstrate ways in which the principles and subject matter of other disciplines are interrelated with those of music.</w:t>
            </w:r>
          </w:p>
          <w:p w14:paraId="0950C2F6" w14:textId="77777777" w:rsidR="00835FD8" w:rsidRPr="003C75FB" w:rsidRDefault="009A4403" w:rsidP="009A4403">
            <w:pPr>
              <w:spacing w:after="0"/>
              <w:rPr>
                <w:rFonts w:ascii="Arial Narrow" w:hAnsi="Arial Narrow" w:cs="Arial"/>
                <w:sz w:val="20"/>
                <w:szCs w:val="20"/>
              </w:rPr>
            </w:pPr>
            <w:r w:rsidRPr="003C75FB">
              <w:rPr>
                <w:rFonts w:ascii="Arial Narrow" w:hAnsi="Arial Narrow"/>
                <w:sz w:val="20"/>
                <w:szCs w:val="20"/>
              </w:rPr>
              <w:t>Distinguish characteristics of representative music genres and styles from a variety of historical periods and cultures.</w:t>
            </w:r>
          </w:p>
        </w:tc>
        <w:tc>
          <w:tcPr>
            <w:tcW w:w="3340" w:type="dxa"/>
          </w:tcPr>
          <w:p w14:paraId="7A54175A" w14:textId="77777777" w:rsidR="009A4403" w:rsidRPr="003C75FB" w:rsidRDefault="009A4403" w:rsidP="009A4403">
            <w:pPr>
              <w:spacing w:before="60"/>
              <w:rPr>
                <w:rFonts w:ascii="Arial Narrow" w:hAnsi="Arial Narrow"/>
                <w:sz w:val="20"/>
                <w:szCs w:val="20"/>
              </w:rPr>
            </w:pPr>
            <w:r w:rsidRPr="003C75FB">
              <w:rPr>
                <w:rFonts w:ascii="Arial Narrow" w:hAnsi="Arial Narrow"/>
                <w:sz w:val="20"/>
                <w:szCs w:val="20"/>
              </w:rPr>
              <w:t>- Visual/Aural Observation (V/A)</w:t>
            </w:r>
          </w:p>
          <w:p w14:paraId="0710DC8C" w14:textId="77777777" w:rsidR="009A4403" w:rsidRPr="003C75FB" w:rsidRDefault="009A4403" w:rsidP="009A4403">
            <w:pPr>
              <w:spacing w:before="60"/>
              <w:rPr>
                <w:rFonts w:ascii="Arial Narrow" w:hAnsi="Arial Narrow"/>
                <w:sz w:val="20"/>
                <w:szCs w:val="20"/>
              </w:rPr>
            </w:pPr>
            <w:r w:rsidRPr="003C75FB">
              <w:rPr>
                <w:rFonts w:ascii="Arial Narrow" w:hAnsi="Arial Narrow"/>
                <w:sz w:val="20"/>
                <w:szCs w:val="20"/>
              </w:rPr>
              <w:t>- Small Group Response</w:t>
            </w:r>
            <w:r w:rsidRPr="003C75FB">
              <w:rPr>
                <w:rFonts w:ascii="Arial Narrow" w:hAnsi="Arial Narrow"/>
                <w:sz w:val="20"/>
                <w:szCs w:val="20"/>
              </w:rPr>
              <w:cr/>
              <w:t>(V/A, P/P-A)</w:t>
            </w:r>
          </w:p>
          <w:p w14:paraId="2CE99C49" w14:textId="77777777" w:rsidR="00835FD8" w:rsidRPr="003C75FB" w:rsidRDefault="009A4403" w:rsidP="009A4403">
            <w:pPr>
              <w:rPr>
                <w:rFonts w:ascii="Arial Narrow" w:hAnsi="Arial Narrow" w:cs="Arial"/>
                <w:sz w:val="20"/>
                <w:szCs w:val="20"/>
              </w:rPr>
            </w:pPr>
            <w:r w:rsidRPr="003C75FB">
              <w:rPr>
                <w:rFonts w:ascii="Arial Narrow" w:hAnsi="Arial Narrow"/>
                <w:sz w:val="20"/>
                <w:szCs w:val="20"/>
              </w:rPr>
              <w:t xml:space="preserve">- Performance Critique </w:t>
            </w:r>
            <w:r w:rsidRPr="003C75FB">
              <w:rPr>
                <w:rFonts w:ascii="Arial Narrow" w:hAnsi="Arial Narrow"/>
                <w:sz w:val="20"/>
                <w:szCs w:val="20"/>
              </w:rPr>
              <w:cr/>
              <w:t>(V/A, P/P-A)</w:t>
            </w:r>
          </w:p>
        </w:tc>
        <w:tc>
          <w:tcPr>
            <w:tcW w:w="2803" w:type="dxa"/>
          </w:tcPr>
          <w:p w14:paraId="191D638E" w14:textId="77777777" w:rsidR="003C75FB" w:rsidRPr="003C75FB" w:rsidRDefault="00DA24D2" w:rsidP="003C75FB">
            <w:pPr>
              <w:spacing w:before="60"/>
              <w:rPr>
                <w:rFonts w:ascii="Arial Narrow" w:hAnsi="Arial Narrow"/>
                <w:sz w:val="20"/>
                <w:szCs w:val="20"/>
              </w:rPr>
            </w:pPr>
            <w:hyperlink r:id="rId65" w:history="1">
              <w:r w:rsidR="003C75FB" w:rsidRPr="003C75FB">
                <w:rPr>
                  <w:rFonts w:ascii="Arial Narrow" w:eastAsia="Times New Roman" w:hAnsi="Arial Narrow" w:cs="Times New Roman"/>
                  <w:color w:val="0000FF"/>
                  <w:sz w:val="20"/>
                  <w:szCs w:val="20"/>
                  <w:u w:val="single"/>
                </w:rPr>
                <w:t>CCSS.ELA-Literacy.CCRA.R.7</w:t>
              </w:r>
            </w:hyperlink>
            <w:r w:rsidR="003C75FB" w:rsidRPr="003C75FB">
              <w:rPr>
                <w:rFonts w:ascii="Arial Narrow" w:eastAsia="Times New Roman" w:hAnsi="Arial Narrow" w:cs="Times New Roman"/>
                <w:sz w:val="20"/>
                <w:szCs w:val="20"/>
              </w:rPr>
              <w:br/>
            </w:r>
            <w:r w:rsidR="003C75FB" w:rsidRPr="003C75FB">
              <w:rPr>
                <w:rFonts w:ascii="Arial Narrow" w:eastAsia="Times New Roman" w:hAnsi="Arial Narrow" w:cs="Times New Roman"/>
                <w:b/>
                <w:sz w:val="20"/>
                <w:szCs w:val="20"/>
              </w:rPr>
              <w:t>Integrate</w:t>
            </w:r>
            <w:r w:rsidR="003C75FB" w:rsidRPr="003C75FB">
              <w:rPr>
                <w:rFonts w:ascii="Arial Narrow" w:eastAsia="Times New Roman" w:hAnsi="Arial Narrow" w:cs="Times New Roman"/>
                <w:sz w:val="20"/>
                <w:szCs w:val="20"/>
              </w:rPr>
              <w:t xml:space="preserve"> and evaluate content presented in diverse media and formats, including visually and quantitatively, as well as in words.</w:t>
            </w:r>
            <w:r w:rsidR="003C75FB" w:rsidRPr="003C75FB">
              <w:rPr>
                <w:rFonts w:ascii="Arial Narrow" w:eastAsia="Times New Roman" w:hAnsi="Arial Narrow" w:cs="Times New Roman"/>
                <w:sz w:val="20"/>
                <w:szCs w:val="20"/>
                <w:vertAlign w:val="superscript"/>
              </w:rPr>
              <w:t>1</w:t>
            </w:r>
          </w:p>
          <w:p w14:paraId="1780F98F" w14:textId="77777777" w:rsidR="00835FD8" w:rsidRPr="003C75FB" w:rsidRDefault="00835FD8" w:rsidP="00F266C4">
            <w:pPr>
              <w:rPr>
                <w:rFonts w:ascii="Arial Narrow" w:hAnsi="Arial Narrow" w:cs="Arial"/>
                <w:sz w:val="20"/>
                <w:szCs w:val="20"/>
              </w:rPr>
            </w:pPr>
          </w:p>
        </w:tc>
      </w:tr>
      <w:tr w:rsidR="009A4403" w:rsidRPr="00213CA2" w14:paraId="5282BB41" w14:textId="77777777" w:rsidTr="00F266C4">
        <w:tc>
          <w:tcPr>
            <w:tcW w:w="4505" w:type="dxa"/>
          </w:tcPr>
          <w:p w14:paraId="7A39C880" w14:textId="77777777" w:rsidR="009A4403" w:rsidRPr="003C75FB" w:rsidRDefault="009A4403" w:rsidP="009A4403">
            <w:pPr>
              <w:pStyle w:val="Heading3AA"/>
              <w:rPr>
                <w:rFonts w:ascii="Arial Narrow" w:hAnsi="Arial Narrow"/>
              </w:rPr>
            </w:pPr>
            <w:r w:rsidRPr="003C75FB">
              <w:rPr>
                <w:rFonts w:ascii="Arial Narrow" w:hAnsi="Arial Narrow"/>
              </w:rPr>
              <w:t>Respond: Listen/Evaluate</w:t>
            </w:r>
          </w:p>
        </w:tc>
        <w:tc>
          <w:tcPr>
            <w:tcW w:w="3950" w:type="dxa"/>
          </w:tcPr>
          <w:p w14:paraId="15CDCA31" w14:textId="77777777" w:rsidR="009A4403" w:rsidRPr="003C75FB" w:rsidRDefault="009A4403" w:rsidP="009A4403">
            <w:pPr>
              <w:pStyle w:val="NormalWeb"/>
              <w:spacing w:before="0" w:beforeAutospacing="0" w:after="0" w:afterAutospacing="0"/>
              <w:ind w:left="252" w:right="162"/>
              <w:rPr>
                <w:rFonts w:ascii="Arial Narrow" w:hAnsi="Arial Narrow" w:cs="Arial"/>
                <w:color w:val="000000"/>
                <w:sz w:val="20"/>
                <w:szCs w:val="20"/>
              </w:rPr>
            </w:pPr>
          </w:p>
        </w:tc>
        <w:tc>
          <w:tcPr>
            <w:tcW w:w="3340" w:type="dxa"/>
          </w:tcPr>
          <w:p w14:paraId="12D27EAA" w14:textId="77777777" w:rsidR="009A4403" w:rsidRPr="003C75FB" w:rsidRDefault="009A4403" w:rsidP="00F266C4">
            <w:pPr>
              <w:rPr>
                <w:rFonts w:ascii="Arial Narrow" w:hAnsi="Arial Narrow" w:cs="Arial"/>
                <w:sz w:val="20"/>
                <w:szCs w:val="20"/>
              </w:rPr>
            </w:pPr>
          </w:p>
        </w:tc>
        <w:tc>
          <w:tcPr>
            <w:tcW w:w="2803" w:type="dxa"/>
          </w:tcPr>
          <w:p w14:paraId="3051F076" w14:textId="77777777" w:rsidR="009A4403" w:rsidRPr="003C75FB" w:rsidRDefault="009A4403" w:rsidP="009A4403">
            <w:pPr>
              <w:rPr>
                <w:rFonts w:ascii="Arial Narrow" w:hAnsi="Arial Narrow" w:cs="Arial"/>
                <w:sz w:val="20"/>
                <w:szCs w:val="20"/>
              </w:rPr>
            </w:pPr>
          </w:p>
        </w:tc>
      </w:tr>
      <w:tr w:rsidR="009A4403" w:rsidRPr="00213CA2" w14:paraId="45BA544B" w14:textId="77777777" w:rsidTr="00F266C4">
        <w:tc>
          <w:tcPr>
            <w:tcW w:w="4505" w:type="dxa"/>
          </w:tcPr>
          <w:p w14:paraId="7C568506" w14:textId="77777777" w:rsidR="009A4403" w:rsidRPr="003C75FB" w:rsidRDefault="009A4403" w:rsidP="009A4403">
            <w:pPr>
              <w:spacing w:after="0"/>
              <w:rPr>
                <w:rFonts w:ascii="Arial Narrow" w:hAnsi="Arial Narrow" w:cs="Arial"/>
                <w:b/>
                <w:sz w:val="20"/>
                <w:szCs w:val="20"/>
              </w:rPr>
            </w:pPr>
            <w:r w:rsidRPr="003C75FB">
              <w:rPr>
                <w:rFonts w:ascii="Arial Narrow" w:hAnsi="Arial Narrow" w:cs="Arial"/>
                <w:b/>
                <w:sz w:val="20"/>
                <w:szCs w:val="20"/>
              </w:rPr>
              <w:t>Analyze</w:t>
            </w:r>
          </w:p>
        </w:tc>
        <w:tc>
          <w:tcPr>
            <w:tcW w:w="3950" w:type="dxa"/>
          </w:tcPr>
          <w:p w14:paraId="1E3A4446" w14:textId="77777777" w:rsidR="009A4403" w:rsidRPr="003C75FB" w:rsidRDefault="009A4403" w:rsidP="009A4403">
            <w:pPr>
              <w:rPr>
                <w:rFonts w:ascii="Arial Narrow" w:hAnsi="Arial Narrow"/>
                <w:sz w:val="20"/>
                <w:szCs w:val="20"/>
              </w:rPr>
            </w:pPr>
            <w:r w:rsidRPr="003C75FB">
              <w:rPr>
                <w:rFonts w:ascii="Arial Narrow" w:hAnsi="Arial Narrow"/>
                <w:sz w:val="20"/>
                <w:szCs w:val="20"/>
              </w:rPr>
              <w:t>Demonstrate knowledge of the technical vocabulary of music.</w:t>
            </w:r>
          </w:p>
          <w:p w14:paraId="3C59E61B" w14:textId="77777777" w:rsidR="009A4403" w:rsidRPr="003C75FB" w:rsidRDefault="009A4403" w:rsidP="009A4403">
            <w:pPr>
              <w:rPr>
                <w:rFonts w:ascii="Arial Narrow" w:hAnsi="Arial Narrow"/>
                <w:sz w:val="20"/>
                <w:szCs w:val="20"/>
              </w:rPr>
            </w:pPr>
            <w:r w:rsidRPr="003C75FB">
              <w:rPr>
                <w:rFonts w:ascii="Arial Narrow" w:hAnsi="Arial Narrow"/>
                <w:sz w:val="20"/>
                <w:szCs w:val="20"/>
              </w:rPr>
              <w:t>Analyze aural examples of a varied repertoire of music representing diverse genres and cultures.</w:t>
            </w:r>
          </w:p>
          <w:p w14:paraId="5FDD67E2" w14:textId="77777777" w:rsidR="009A4403" w:rsidRPr="003C75FB" w:rsidRDefault="009A4403" w:rsidP="009A4403">
            <w:pPr>
              <w:rPr>
                <w:rFonts w:ascii="Arial Narrow" w:hAnsi="Arial Narrow"/>
                <w:sz w:val="20"/>
                <w:szCs w:val="20"/>
              </w:rPr>
            </w:pPr>
            <w:r w:rsidRPr="003C75FB">
              <w:rPr>
                <w:rFonts w:ascii="Arial Narrow" w:hAnsi="Arial Narrow"/>
                <w:sz w:val="20"/>
                <w:szCs w:val="20"/>
              </w:rPr>
              <w:t>Evaluate the quality and effectiveness of works of music.</w:t>
            </w:r>
          </w:p>
          <w:p w14:paraId="4BE72D48" w14:textId="77777777" w:rsidR="009A4403" w:rsidRPr="003C75FB" w:rsidRDefault="009A4403" w:rsidP="009A4403">
            <w:pPr>
              <w:rPr>
                <w:rFonts w:ascii="Arial Narrow" w:hAnsi="Arial Narrow"/>
                <w:sz w:val="20"/>
                <w:szCs w:val="20"/>
              </w:rPr>
            </w:pPr>
            <w:r w:rsidRPr="003C75FB">
              <w:rPr>
                <w:rFonts w:ascii="Arial Narrow" w:hAnsi="Arial Narrow"/>
                <w:sz w:val="20"/>
                <w:szCs w:val="20"/>
              </w:rPr>
              <w:t>Distinguish characteristics of representative music genres and styles from a variety of historical periods and cultures.</w:t>
            </w:r>
          </w:p>
          <w:p w14:paraId="7EC0F75F" w14:textId="77777777" w:rsidR="009A4403" w:rsidRPr="003C75FB" w:rsidRDefault="009A4403" w:rsidP="009A4403">
            <w:pPr>
              <w:pStyle w:val="NormalWeb"/>
              <w:spacing w:before="0" w:beforeAutospacing="0" w:after="0" w:afterAutospacing="0"/>
              <w:ind w:right="162"/>
              <w:rPr>
                <w:rFonts w:ascii="Arial Narrow" w:hAnsi="Arial Narrow" w:cs="Arial"/>
                <w:color w:val="000000"/>
                <w:sz w:val="20"/>
                <w:szCs w:val="20"/>
              </w:rPr>
            </w:pPr>
            <w:r w:rsidRPr="003C75FB">
              <w:rPr>
                <w:rFonts w:ascii="Arial Narrow" w:hAnsi="Arial Narrow"/>
                <w:sz w:val="20"/>
                <w:szCs w:val="20"/>
              </w:rPr>
              <w:t>Compare the function music serves, roles of musicians, and conditions under which music is typically performed in several world cultures.</w:t>
            </w:r>
          </w:p>
        </w:tc>
        <w:tc>
          <w:tcPr>
            <w:tcW w:w="3340" w:type="dxa"/>
          </w:tcPr>
          <w:p w14:paraId="4BDEFE02" w14:textId="77777777" w:rsidR="009A4403" w:rsidRPr="003C75FB" w:rsidRDefault="009A4403" w:rsidP="009A4403">
            <w:pPr>
              <w:spacing w:before="60"/>
              <w:rPr>
                <w:rFonts w:ascii="Arial Narrow" w:hAnsi="Arial Narrow"/>
                <w:sz w:val="20"/>
                <w:szCs w:val="20"/>
              </w:rPr>
            </w:pPr>
            <w:r w:rsidRPr="003C75FB">
              <w:rPr>
                <w:rFonts w:ascii="Arial Narrow" w:hAnsi="Arial Narrow"/>
                <w:sz w:val="20"/>
                <w:szCs w:val="20"/>
              </w:rPr>
              <w:t>- Visual/Aural Observation (V/A)</w:t>
            </w:r>
          </w:p>
          <w:p w14:paraId="44C36E5D" w14:textId="77777777" w:rsidR="009A4403" w:rsidRPr="003C75FB" w:rsidRDefault="009A4403" w:rsidP="009A4403">
            <w:pPr>
              <w:spacing w:before="60"/>
              <w:rPr>
                <w:rFonts w:ascii="Arial Narrow" w:hAnsi="Arial Narrow"/>
                <w:sz w:val="20"/>
                <w:szCs w:val="20"/>
              </w:rPr>
            </w:pPr>
            <w:r w:rsidRPr="003C75FB">
              <w:rPr>
                <w:rFonts w:ascii="Arial Narrow" w:hAnsi="Arial Narrow"/>
                <w:sz w:val="20"/>
                <w:szCs w:val="20"/>
              </w:rPr>
              <w:t>- Critical Listening as Evidenced by Written Reflection (P/P-A)</w:t>
            </w:r>
          </w:p>
          <w:p w14:paraId="186DC53F" w14:textId="77777777" w:rsidR="009A4403" w:rsidRPr="003C75FB" w:rsidRDefault="009A4403" w:rsidP="009A4403">
            <w:pPr>
              <w:rPr>
                <w:rFonts w:ascii="Arial Narrow" w:hAnsi="Arial Narrow" w:cs="Arial"/>
                <w:sz w:val="20"/>
                <w:szCs w:val="20"/>
              </w:rPr>
            </w:pPr>
            <w:r w:rsidRPr="003C75FB">
              <w:rPr>
                <w:rFonts w:ascii="Arial Narrow" w:hAnsi="Arial Narrow"/>
                <w:sz w:val="20"/>
                <w:szCs w:val="20"/>
              </w:rPr>
              <w:t>- Small Group Response</w:t>
            </w:r>
            <w:r w:rsidRPr="003C75FB">
              <w:rPr>
                <w:rFonts w:ascii="Arial Narrow" w:hAnsi="Arial Narrow"/>
                <w:sz w:val="20"/>
                <w:szCs w:val="20"/>
              </w:rPr>
              <w:cr/>
              <w:t>(V/A, P/P-A)</w:t>
            </w:r>
          </w:p>
        </w:tc>
        <w:tc>
          <w:tcPr>
            <w:tcW w:w="2803" w:type="dxa"/>
          </w:tcPr>
          <w:p w14:paraId="4634C519" w14:textId="77777777" w:rsidR="009A4403" w:rsidRPr="003C75FB" w:rsidRDefault="009A4403" w:rsidP="009A4403">
            <w:pPr>
              <w:spacing w:before="60"/>
              <w:rPr>
                <w:rFonts w:ascii="Arial Narrow" w:hAnsi="Arial Narrow"/>
                <w:sz w:val="20"/>
                <w:szCs w:val="20"/>
              </w:rPr>
            </w:pPr>
            <w:r w:rsidRPr="003C75FB">
              <w:rPr>
                <w:rFonts w:ascii="Arial Narrow" w:hAnsi="Arial Narrow"/>
                <w:sz w:val="20"/>
                <w:szCs w:val="20"/>
              </w:rPr>
              <w:t>MRIL - Unit 7, Chapter 20-22</w:t>
            </w:r>
          </w:p>
          <w:p w14:paraId="717A274C" w14:textId="77777777" w:rsidR="009A4403" w:rsidRPr="003C75FB" w:rsidRDefault="009A4403" w:rsidP="009A4403">
            <w:pPr>
              <w:rPr>
                <w:rFonts w:ascii="Arial Narrow" w:hAnsi="Arial Narrow"/>
                <w:sz w:val="20"/>
                <w:szCs w:val="20"/>
              </w:rPr>
            </w:pPr>
            <w:r w:rsidRPr="003C75FB">
              <w:rPr>
                <w:rFonts w:ascii="Arial Narrow" w:hAnsi="Arial Narrow"/>
                <w:sz w:val="20"/>
                <w:szCs w:val="20"/>
              </w:rPr>
              <w:t>TRB 20-1, 21-1, 21-2, 22-1, 22-4</w:t>
            </w:r>
          </w:p>
          <w:p w14:paraId="764278EE" w14:textId="77777777" w:rsidR="003C75FB" w:rsidRPr="003C75FB" w:rsidRDefault="00DA24D2" w:rsidP="003C75FB">
            <w:pPr>
              <w:spacing w:after="0"/>
              <w:rPr>
                <w:rFonts w:ascii="Arial Narrow" w:eastAsia="Times New Roman" w:hAnsi="Arial Narrow" w:cs="Times New Roman"/>
                <w:sz w:val="20"/>
                <w:szCs w:val="20"/>
              </w:rPr>
            </w:pPr>
            <w:hyperlink r:id="rId66" w:history="1">
              <w:r w:rsidR="003C75FB" w:rsidRPr="003C75FB">
                <w:rPr>
                  <w:rFonts w:ascii="Arial Narrow" w:eastAsia="Times New Roman" w:hAnsi="Arial Narrow" w:cs="Times New Roman"/>
                  <w:color w:val="0000FF"/>
                  <w:sz w:val="20"/>
                  <w:szCs w:val="20"/>
                  <w:u w:val="single"/>
                </w:rPr>
                <w:t>CCSS.ELA-Literacy.CCRA.L.6</w:t>
              </w:r>
            </w:hyperlink>
            <w:r w:rsidR="003C75FB" w:rsidRPr="003C75FB">
              <w:rPr>
                <w:rFonts w:ascii="Arial Narrow" w:eastAsia="Times New Roman" w:hAnsi="Arial Narrow" w:cs="Times New Roman"/>
                <w:sz w:val="20"/>
                <w:szCs w:val="20"/>
              </w:rPr>
              <w:br/>
              <w:t xml:space="preserve">Acquire and use accurately a range of general academic and </w:t>
            </w:r>
            <w:r w:rsidR="003C75FB" w:rsidRPr="003C75FB">
              <w:rPr>
                <w:rFonts w:ascii="Arial Narrow" w:eastAsia="Times New Roman" w:hAnsi="Arial Narrow" w:cs="Times New Roman"/>
                <w:b/>
                <w:sz w:val="20"/>
                <w:szCs w:val="20"/>
              </w:rPr>
              <w:t>domain-specific words</w:t>
            </w:r>
            <w:r w:rsidR="003C75FB" w:rsidRPr="003C75FB">
              <w:rPr>
                <w:rFonts w:ascii="Arial Narrow" w:eastAsia="Times New Roman" w:hAnsi="Arial Narrow" w:cs="Times New Roman"/>
                <w:sz w:val="20"/>
                <w:szCs w:val="20"/>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6F263912" w14:textId="77777777" w:rsidR="003C75FB" w:rsidRPr="003C75FB" w:rsidRDefault="00DA24D2" w:rsidP="003C75FB">
            <w:pPr>
              <w:rPr>
                <w:rFonts w:ascii="Arial Narrow" w:hAnsi="Arial Narrow"/>
                <w:sz w:val="20"/>
                <w:szCs w:val="20"/>
              </w:rPr>
            </w:pPr>
            <w:hyperlink r:id="rId67" w:history="1">
              <w:r w:rsidR="003C75FB" w:rsidRPr="003C75FB">
                <w:rPr>
                  <w:rFonts w:ascii="Arial Narrow" w:eastAsia="Times New Roman" w:hAnsi="Arial Narrow" w:cs="Times New Roman"/>
                  <w:color w:val="0000FF"/>
                  <w:sz w:val="20"/>
                  <w:szCs w:val="20"/>
                  <w:u w:val="single"/>
                </w:rPr>
                <w:t>CCSS.ELA-Literacy.CCRA.R.7</w:t>
              </w:r>
            </w:hyperlink>
            <w:r w:rsidR="003C75FB" w:rsidRPr="003C75FB">
              <w:rPr>
                <w:rFonts w:ascii="Arial Narrow" w:eastAsia="Times New Roman" w:hAnsi="Arial Narrow" w:cs="Times New Roman"/>
                <w:sz w:val="20"/>
                <w:szCs w:val="20"/>
              </w:rPr>
              <w:br/>
            </w:r>
            <w:r w:rsidR="003C75FB" w:rsidRPr="003C75FB">
              <w:rPr>
                <w:rFonts w:ascii="Arial Narrow" w:eastAsia="Times New Roman" w:hAnsi="Arial Narrow" w:cs="Times New Roman"/>
                <w:b/>
                <w:sz w:val="20"/>
                <w:szCs w:val="20"/>
              </w:rPr>
              <w:t>Integrate</w:t>
            </w:r>
            <w:r w:rsidR="003C75FB" w:rsidRPr="003C75FB">
              <w:rPr>
                <w:rFonts w:ascii="Arial Narrow" w:eastAsia="Times New Roman" w:hAnsi="Arial Narrow" w:cs="Times New Roman"/>
                <w:sz w:val="20"/>
                <w:szCs w:val="20"/>
              </w:rPr>
              <w:t xml:space="preserve"> and evaluate content presented in diverse media and formats, including visually and quantitatively, as well as in words.</w:t>
            </w:r>
            <w:r w:rsidR="003C75FB" w:rsidRPr="003C75FB">
              <w:rPr>
                <w:rFonts w:ascii="Arial Narrow" w:eastAsia="Times New Roman" w:hAnsi="Arial Narrow" w:cs="Times New Roman"/>
                <w:sz w:val="20"/>
                <w:szCs w:val="20"/>
                <w:vertAlign w:val="superscript"/>
              </w:rPr>
              <w:t>1</w:t>
            </w:r>
          </w:p>
          <w:p w14:paraId="2868560F" w14:textId="77777777" w:rsidR="003C75FB" w:rsidRPr="003C75FB" w:rsidRDefault="003C75FB" w:rsidP="009A4403">
            <w:pPr>
              <w:rPr>
                <w:rFonts w:ascii="Arial Narrow" w:hAnsi="Arial Narrow" w:cs="Arial"/>
                <w:sz w:val="20"/>
                <w:szCs w:val="20"/>
              </w:rPr>
            </w:pPr>
          </w:p>
        </w:tc>
      </w:tr>
      <w:tr w:rsidR="009A4403" w:rsidRPr="00213CA2" w14:paraId="0E7AA07A" w14:textId="77777777" w:rsidTr="00F266C4">
        <w:tc>
          <w:tcPr>
            <w:tcW w:w="4505" w:type="dxa"/>
            <w:tcBorders>
              <w:bottom w:val="single" w:sz="4" w:space="0" w:color="auto"/>
            </w:tcBorders>
          </w:tcPr>
          <w:p w14:paraId="184088BB" w14:textId="77777777" w:rsidR="009A4403" w:rsidRPr="003C75FB" w:rsidRDefault="009A4403" w:rsidP="009A4403">
            <w:pPr>
              <w:rPr>
                <w:rFonts w:ascii="Arial Narrow" w:hAnsi="Arial Narrow" w:cs="Arial"/>
                <w:b/>
                <w:sz w:val="20"/>
                <w:szCs w:val="20"/>
              </w:rPr>
            </w:pPr>
            <w:r w:rsidRPr="003C75FB">
              <w:rPr>
                <w:rFonts w:ascii="Arial Narrow" w:hAnsi="Arial Narrow" w:cs="Arial"/>
                <w:b/>
                <w:sz w:val="20"/>
                <w:szCs w:val="20"/>
              </w:rPr>
              <w:lastRenderedPageBreak/>
              <w:t>Compare and Contrast</w:t>
            </w:r>
          </w:p>
        </w:tc>
        <w:tc>
          <w:tcPr>
            <w:tcW w:w="3950" w:type="dxa"/>
            <w:tcBorders>
              <w:bottom w:val="single" w:sz="4" w:space="0" w:color="auto"/>
            </w:tcBorders>
          </w:tcPr>
          <w:p w14:paraId="7ECA2C58" w14:textId="77777777" w:rsidR="009A4403" w:rsidRPr="003C75FB" w:rsidRDefault="009A4403" w:rsidP="009A4403">
            <w:pPr>
              <w:rPr>
                <w:rFonts w:ascii="Arial Narrow" w:hAnsi="Arial Narrow"/>
                <w:sz w:val="20"/>
                <w:szCs w:val="20"/>
              </w:rPr>
            </w:pPr>
            <w:r w:rsidRPr="003C75FB">
              <w:rPr>
                <w:rFonts w:ascii="Arial Narrow" w:hAnsi="Arial Narrow"/>
                <w:sz w:val="20"/>
                <w:szCs w:val="20"/>
              </w:rPr>
              <w:t>Analyze aural examples of a varied repertoire of music representing diverse genres and cultures.</w:t>
            </w:r>
          </w:p>
          <w:p w14:paraId="2D1437F0" w14:textId="77777777" w:rsidR="009A4403" w:rsidRPr="003C75FB" w:rsidRDefault="009A4403" w:rsidP="009A4403">
            <w:pPr>
              <w:rPr>
                <w:rFonts w:ascii="Arial Narrow" w:hAnsi="Arial Narrow"/>
                <w:sz w:val="20"/>
                <w:szCs w:val="20"/>
              </w:rPr>
            </w:pPr>
            <w:r w:rsidRPr="003C75FB">
              <w:rPr>
                <w:rFonts w:ascii="Arial Narrow" w:hAnsi="Arial Narrow"/>
                <w:sz w:val="20"/>
                <w:szCs w:val="20"/>
              </w:rPr>
              <w:t>Evaluate the quality and effectiveness of works of music.</w:t>
            </w:r>
          </w:p>
          <w:p w14:paraId="7BB2B159" w14:textId="77777777" w:rsidR="009A4403" w:rsidRPr="003C75FB" w:rsidRDefault="009A4403" w:rsidP="009A4403">
            <w:pPr>
              <w:rPr>
                <w:rFonts w:ascii="Arial Narrow" w:hAnsi="Arial Narrow"/>
                <w:sz w:val="20"/>
                <w:szCs w:val="20"/>
              </w:rPr>
            </w:pPr>
            <w:r w:rsidRPr="003C75FB">
              <w:rPr>
                <w:rFonts w:ascii="Arial Narrow" w:hAnsi="Arial Narrow"/>
                <w:sz w:val="20"/>
                <w:szCs w:val="20"/>
              </w:rPr>
              <w:t>Distinguish characteristics of representative music genres and styles from a variety of historical periods and cultures.</w:t>
            </w:r>
          </w:p>
          <w:p w14:paraId="114AA842" w14:textId="77777777" w:rsidR="009A4403" w:rsidRPr="003C75FB" w:rsidRDefault="009A4403" w:rsidP="009A4403">
            <w:pPr>
              <w:spacing w:after="0"/>
              <w:rPr>
                <w:rFonts w:ascii="Arial Narrow" w:hAnsi="Arial Narrow" w:cs="Arial"/>
                <w:sz w:val="20"/>
                <w:szCs w:val="20"/>
              </w:rPr>
            </w:pPr>
            <w:r w:rsidRPr="003C75FB">
              <w:rPr>
                <w:rFonts w:ascii="Arial Narrow" w:hAnsi="Arial Narrow"/>
                <w:sz w:val="20"/>
                <w:szCs w:val="20"/>
              </w:rPr>
              <w:t>Compare the function music serves, roles of musicians, and conditions under which music is typically performed in several world cultures.</w:t>
            </w:r>
          </w:p>
        </w:tc>
        <w:tc>
          <w:tcPr>
            <w:tcW w:w="3340" w:type="dxa"/>
            <w:tcBorders>
              <w:bottom w:val="single" w:sz="4" w:space="0" w:color="auto"/>
            </w:tcBorders>
          </w:tcPr>
          <w:p w14:paraId="7825A871" w14:textId="77777777" w:rsidR="009A4403" w:rsidRPr="003C75FB" w:rsidRDefault="009A4403" w:rsidP="009A4403">
            <w:pPr>
              <w:spacing w:before="60"/>
              <w:rPr>
                <w:rFonts w:ascii="Arial Narrow" w:hAnsi="Arial Narrow"/>
                <w:sz w:val="20"/>
                <w:szCs w:val="20"/>
              </w:rPr>
            </w:pPr>
            <w:r w:rsidRPr="003C75FB">
              <w:rPr>
                <w:rFonts w:ascii="Arial Narrow" w:hAnsi="Arial Narrow"/>
                <w:sz w:val="20"/>
                <w:szCs w:val="20"/>
              </w:rPr>
              <w:t>- Visual/Aural Observation (V/A)</w:t>
            </w:r>
          </w:p>
          <w:p w14:paraId="57BBE74B" w14:textId="77777777" w:rsidR="009A4403" w:rsidRPr="003C75FB" w:rsidRDefault="009A4403" w:rsidP="009A4403">
            <w:pPr>
              <w:spacing w:before="60"/>
              <w:rPr>
                <w:rFonts w:ascii="Arial Narrow" w:hAnsi="Arial Narrow"/>
                <w:sz w:val="20"/>
                <w:szCs w:val="20"/>
              </w:rPr>
            </w:pPr>
            <w:r w:rsidRPr="003C75FB">
              <w:rPr>
                <w:rFonts w:ascii="Arial Narrow" w:hAnsi="Arial Narrow"/>
                <w:sz w:val="20"/>
                <w:szCs w:val="20"/>
              </w:rPr>
              <w:t>- Critical Listening as Evidenced by Written Reflection (P/P-A)</w:t>
            </w:r>
          </w:p>
          <w:p w14:paraId="5EA505FB" w14:textId="77777777" w:rsidR="009A4403" w:rsidRPr="003C75FB" w:rsidRDefault="009A4403" w:rsidP="00F266C4">
            <w:pPr>
              <w:rPr>
                <w:rFonts w:ascii="Arial Narrow" w:hAnsi="Arial Narrow" w:cs="Arial"/>
                <w:sz w:val="20"/>
                <w:szCs w:val="20"/>
              </w:rPr>
            </w:pPr>
          </w:p>
          <w:p w14:paraId="7BE350F0" w14:textId="77777777" w:rsidR="009A4403" w:rsidRPr="003C75FB" w:rsidRDefault="009A4403" w:rsidP="00F266C4">
            <w:pPr>
              <w:rPr>
                <w:rFonts w:ascii="Arial Narrow" w:hAnsi="Arial Narrow" w:cs="Arial"/>
                <w:sz w:val="20"/>
                <w:szCs w:val="20"/>
              </w:rPr>
            </w:pPr>
          </w:p>
        </w:tc>
        <w:tc>
          <w:tcPr>
            <w:tcW w:w="2803" w:type="dxa"/>
            <w:tcBorders>
              <w:bottom w:val="single" w:sz="4" w:space="0" w:color="auto"/>
            </w:tcBorders>
          </w:tcPr>
          <w:p w14:paraId="5AA4F076" w14:textId="77777777" w:rsidR="009A4403" w:rsidRPr="003C75FB" w:rsidRDefault="009A4403" w:rsidP="009A4403">
            <w:pPr>
              <w:spacing w:before="60"/>
              <w:rPr>
                <w:rFonts w:ascii="Arial Narrow" w:hAnsi="Arial Narrow"/>
                <w:sz w:val="20"/>
                <w:szCs w:val="20"/>
              </w:rPr>
            </w:pPr>
            <w:r w:rsidRPr="003C75FB">
              <w:rPr>
                <w:rFonts w:ascii="Arial Narrow" w:hAnsi="Arial Narrow"/>
                <w:sz w:val="20"/>
                <w:szCs w:val="20"/>
              </w:rPr>
              <w:t>MTH P-17, P-18, P-19, P-20, P-21</w:t>
            </w:r>
          </w:p>
          <w:p w14:paraId="04A9C0A7" w14:textId="77777777" w:rsidR="009A4403" w:rsidRPr="003C75FB" w:rsidRDefault="009A4403" w:rsidP="009A4403">
            <w:pPr>
              <w:spacing w:before="60"/>
              <w:rPr>
                <w:rFonts w:ascii="Arial Narrow" w:hAnsi="Arial Narrow"/>
                <w:b/>
                <w:sz w:val="20"/>
                <w:szCs w:val="20"/>
              </w:rPr>
            </w:pPr>
            <w:r w:rsidRPr="003C75FB">
              <w:rPr>
                <w:rFonts w:ascii="Arial Narrow" w:hAnsi="Arial Narrow"/>
                <w:b/>
                <w:sz w:val="20"/>
                <w:szCs w:val="20"/>
              </w:rPr>
              <w:t>Interdisciplinary connections:</w:t>
            </w:r>
          </w:p>
          <w:p w14:paraId="7F507BB7" w14:textId="77777777" w:rsidR="009A4403" w:rsidRPr="003C75FB" w:rsidRDefault="009A4403" w:rsidP="009A4403">
            <w:pPr>
              <w:pStyle w:val="FreeFormA"/>
              <w:rPr>
                <w:rFonts w:ascii="Arial Narrow" w:hAnsi="Arial Narrow"/>
              </w:rPr>
            </w:pPr>
            <w:r w:rsidRPr="003C75FB">
              <w:rPr>
                <w:rFonts w:ascii="Arial Narrow" w:hAnsi="Arial Narrow"/>
                <w:b/>
              </w:rPr>
              <w:t>Physical Science</w:t>
            </w:r>
            <w:r w:rsidRPr="003C75FB">
              <w:rPr>
                <w:rFonts w:ascii="Arial Narrow" w:hAnsi="Arial Narrow"/>
              </w:rPr>
              <w:t>: Tone production methods on various instruments, including  the human voice and synthesized sound</w:t>
            </w:r>
          </w:p>
          <w:p w14:paraId="4DA70C66" w14:textId="77777777" w:rsidR="009A4403" w:rsidRPr="003C75FB" w:rsidRDefault="009A4403" w:rsidP="009A4403">
            <w:pPr>
              <w:pStyle w:val="FreeFormA"/>
              <w:rPr>
                <w:rFonts w:ascii="Arial Narrow" w:hAnsi="Arial Narrow"/>
              </w:rPr>
            </w:pPr>
          </w:p>
          <w:p w14:paraId="1C9374B5" w14:textId="77777777" w:rsidR="009A4403" w:rsidRPr="003C75FB" w:rsidRDefault="009A4403" w:rsidP="009A4403">
            <w:pPr>
              <w:rPr>
                <w:rFonts w:ascii="Arial Narrow" w:hAnsi="Arial Narrow"/>
                <w:sz w:val="20"/>
                <w:szCs w:val="20"/>
              </w:rPr>
            </w:pPr>
            <w:r w:rsidRPr="003C75FB">
              <w:rPr>
                <w:rFonts w:ascii="Arial Narrow" w:hAnsi="Arial Narrow"/>
                <w:sz w:val="20"/>
                <w:szCs w:val="20"/>
              </w:rPr>
              <w:t>Memphis Symphony Integrated Unit of Study</w:t>
            </w:r>
          </w:p>
          <w:p w14:paraId="5FF0FA73" w14:textId="77777777" w:rsidR="003C75FB" w:rsidRPr="003C75FB" w:rsidRDefault="00DA24D2" w:rsidP="003C75FB">
            <w:pPr>
              <w:rPr>
                <w:rFonts w:ascii="Arial Narrow" w:hAnsi="Arial Narrow"/>
                <w:sz w:val="20"/>
                <w:szCs w:val="20"/>
              </w:rPr>
            </w:pPr>
            <w:hyperlink r:id="rId68" w:history="1">
              <w:r w:rsidR="003C75FB" w:rsidRPr="003C75FB">
                <w:rPr>
                  <w:rFonts w:ascii="Arial Narrow" w:eastAsia="Times New Roman" w:hAnsi="Arial Narrow"/>
                  <w:color w:val="0000FF"/>
                  <w:sz w:val="20"/>
                  <w:szCs w:val="20"/>
                  <w:u w:val="single"/>
                </w:rPr>
                <w:t>CCSS.ELA-Literacy.CCRA.SL.2</w:t>
              </w:r>
            </w:hyperlink>
            <w:r w:rsidR="003C75FB" w:rsidRPr="003C75FB">
              <w:rPr>
                <w:rFonts w:ascii="Arial Narrow" w:eastAsia="Times New Roman" w:hAnsi="Arial Narrow"/>
                <w:sz w:val="20"/>
                <w:szCs w:val="20"/>
              </w:rPr>
              <w:br/>
            </w:r>
            <w:r w:rsidR="003C75FB" w:rsidRPr="003C75FB">
              <w:rPr>
                <w:rFonts w:ascii="Arial Narrow" w:eastAsia="Times New Roman" w:hAnsi="Arial Narrow"/>
                <w:b/>
                <w:sz w:val="20"/>
                <w:szCs w:val="20"/>
              </w:rPr>
              <w:t>Integrate</w:t>
            </w:r>
            <w:r w:rsidR="003C75FB" w:rsidRPr="003C75FB">
              <w:rPr>
                <w:rFonts w:ascii="Arial Narrow" w:eastAsia="Times New Roman" w:hAnsi="Arial Narrow"/>
                <w:sz w:val="20"/>
                <w:szCs w:val="20"/>
              </w:rPr>
              <w:t xml:space="preserve"> and evaluate information presented in diverse media and formats, including visually, quantitatively, and orally</w:t>
            </w:r>
            <w:r w:rsidR="003C75FB" w:rsidRPr="003C75FB">
              <w:rPr>
                <w:rFonts w:ascii="Arial Narrow" w:hAnsi="Arial Narrow"/>
                <w:sz w:val="20"/>
                <w:szCs w:val="20"/>
              </w:rPr>
              <w:t xml:space="preserve"> Describe listening examples using music vocabulary. (6.3)</w:t>
            </w:r>
          </w:p>
          <w:p w14:paraId="3AC4FE8C" w14:textId="77777777" w:rsidR="003C75FB" w:rsidRPr="003C75FB" w:rsidRDefault="00DA24D2" w:rsidP="003C75FB">
            <w:pPr>
              <w:spacing w:after="0"/>
              <w:rPr>
                <w:rFonts w:ascii="Arial Narrow" w:eastAsia="Times New Roman" w:hAnsi="Arial Narrow" w:cs="Times New Roman"/>
                <w:sz w:val="20"/>
                <w:szCs w:val="20"/>
              </w:rPr>
            </w:pPr>
            <w:hyperlink r:id="rId69" w:history="1">
              <w:r w:rsidR="003C75FB" w:rsidRPr="003C75FB">
                <w:rPr>
                  <w:rFonts w:ascii="Arial Narrow" w:eastAsia="Times New Roman" w:hAnsi="Arial Narrow" w:cs="Times New Roman"/>
                  <w:color w:val="0000FF"/>
                  <w:sz w:val="20"/>
                  <w:szCs w:val="20"/>
                  <w:u w:val="single"/>
                </w:rPr>
                <w:t>CCSS.ELA-Literacy.CCRA.L.6</w:t>
              </w:r>
            </w:hyperlink>
            <w:r w:rsidR="003C75FB" w:rsidRPr="003C75FB">
              <w:rPr>
                <w:rFonts w:ascii="Arial Narrow" w:eastAsia="Times New Roman" w:hAnsi="Arial Narrow" w:cs="Times New Roman"/>
                <w:sz w:val="20"/>
                <w:szCs w:val="20"/>
              </w:rPr>
              <w:br/>
              <w:t xml:space="preserve">Acquire and use accurately a range of general academic and </w:t>
            </w:r>
            <w:r w:rsidR="003C75FB" w:rsidRPr="003C75FB">
              <w:rPr>
                <w:rFonts w:ascii="Arial Narrow" w:eastAsia="Times New Roman" w:hAnsi="Arial Narrow" w:cs="Times New Roman"/>
                <w:b/>
                <w:sz w:val="20"/>
                <w:szCs w:val="20"/>
              </w:rPr>
              <w:t>domain-specific words</w:t>
            </w:r>
            <w:r w:rsidR="003C75FB" w:rsidRPr="003C75FB">
              <w:rPr>
                <w:rFonts w:ascii="Arial Narrow" w:eastAsia="Times New Roman" w:hAnsi="Arial Narrow" w:cs="Times New Roman"/>
                <w:sz w:val="20"/>
                <w:szCs w:val="20"/>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3266027F" w14:textId="77777777" w:rsidR="003C75FB" w:rsidRPr="003C75FB" w:rsidRDefault="003C75FB" w:rsidP="009A4403">
            <w:pPr>
              <w:rPr>
                <w:rFonts w:ascii="Arial Narrow" w:hAnsi="Arial Narrow" w:cs="Arial"/>
                <w:sz w:val="20"/>
                <w:szCs w:val="20"/>
              </w:rPr>
            </w:pPr>
          </w:p>
        </w:tc>
      </w:tr>
      <w:tr w:rsidR="009A4403" w:rsidRPr="00213CA2" w14:paraId="454DA1E9" w14:textId="77777777" w:rsidTr="00F266C4">
        <w:tc>
          <w:tcPr>
            <w:tcW w:w="4505" w:type="dxa"/>
            <w:tcBorders>
              <w:right w:val="single" w:sz="4" w:space="0" w:color="auto"/>
            </w:tcBorders>
          </w:tcPr>
          <w:p w14:paraId="116B0FBC" w14:textId="77777777" w:rsidR="009A4403" w:rsidRPr="003C75FB" w:rsidRDefault="009A4403" w:rsidP="009A4403">
            <w:pPr>
              <w:spacing w:before="60"/>
              <w:rPr>
                <w:rFonts w:ascii="Arial Narrow" w:hAnsi="Arial Narrow"/>
                <w:sz w:val="20"/>
                <w:szCs w:val="20"/>
              </w:rPr>
            </w:pPr>
            <w:r w:rsidRPr="003C75FB">
              <w:rPr>
                <w:rFonts w:ascii="Arial Narrow" w:hAnsi="Arial Narrow"/>
                <w:sz w:val="20"/>
                <w:szCs w:val="20"/>
              </w:rPr>
              <w:t>Create: Arrange, Compose, Improvise, and Notate</w:t>
            </w:r>
          </w:p>
        </w:tc>
        <w:tc>
          <w:tcPr>
            <w:tcW w:w="3950" w:type="dxa"/>
            <w:tcBorders>
              <w:left w:val="single" w:sz="4" w:space="0" w:color="auto"/>
              <w:right w:val="single" w:sz="4" w:space="0" w:color="auto"/>
            </w:tcBorders>
          </w:tcPr>
          <w:p w14:paraId="5347679A" w14:textId="77777777" w:rsidR="009A4403" w:rsidRPr="003C75FB" w:rsidRDefault="009A4403" w:rsidP="00F266C4">
            <w:pPr>
              <w:spacing w:before="60" w:after="60"/>
              <w:rPr>
                <w:rFonts w:ascii="Arial Narrow" w:hAnsi="Arial Narrow"/>
                <w:sz w:val="20"/>
                <w:szCs w:val="20"/>
              </w:rPr>
            </w:pPr>
          </w:p>
        </w:tc>
        <w:tc>
          <w:tcPr>
            <w:tcW w:w="3340" w:type="dxa"/>
            <w:tcBorders>
              <w:left w:val="single" w:sz="4" w:space="0" w:color="auto"/>
              <w:right w:val="single" w:sz="4" w:space="0" w:color="auto"/>
            </w:tcBorders>
          </w:tcPr>
          <w:p w14:paraId="755E63A5" w14:textId="77777777" w:rsidR="009A4403" w:rsidRPr="003C75FB" w:rsidRDefault="009A4403" w:rsidP="00F266C4">
            <w:pPr>
              <w:spacing w:before="60" w:after="60"/>
              <w:rPr>
                <w:rFonts w:ascii="Arial Narrow" w:hAnsi="Arial Narrow"/>
                <w:sz w:val="20"/>
                <w:szCs w:val="20"/>
              </w:rPr>
            </w:pPr>
          </w:p>
        </w:tc>
        <w:tc>
          <w:tcPr>
            <w:tcW w:w="2803" w:type="dxa"/>
            <w:tcBorders>
              <w:left w:val="single" w:sz="4" w:space="0" w:color="auto"/>
              <w:right w:val="single" w:sz="4" w:space="0" w:color="auto"/>
            </w:tcBorders>
          </w:tcPr>
          <w:p w14:paraId="4121B5F0" w14:textId="77777777" w:rsidR="009A4403" w:rsidRPr="003C75FB" w:rsidRDefault="009A4403" w:rsidP="00F266C4">
            <w:pPr>
              <w:spacing w:before="60" w:after="60"/>
              <w:rPr>
                <w:rFonts w:ascii="Arial Narrow" w:hAnsi="Arial Narrow"/>
                <w:sz w:val="20"/>
                <w:szCs w:val="20"/>
              </w:rPr>
            </w:pPr>
          </w:p>
        </w:tc>
      </w:tr>
      <w:tr w:rsidR="009A4403" w:rsidRPr="00213CA2" w14:paraId="210B294A" w14:textId="77777777" w:rsidTr="00F266C4">
        <w:tc>
          <w:tcPr>
            <w:tcW w:w="4505" w:type="dxa"/>
          </w:tcPr>
          <w:p w14:paraId="4E494CCC" w14:textId="77777777" w:rsidR="009A4403" w:rsidRPr="003C75FB" w:rsidRDefault="009A4403" w:rsidP="009A4403">
            <w:pPr>
              <w:widowControl w:val="0"/>
              <w:ind w:left="1062" w:hanging="1062"/>
              <w:rPr>
                <w:rFonts w:ascii="Arial Narrow" w:hAnsi="Arial Narrow" w:cs="Arial"/>
                <w:b/>
                <w:sz w:val="20"/>
                <w:szCs w:val="20"/>
              </w:rPr>
            </w:pPr>
            <w:r w:rsidRPr="003C75FB">
              <w:rPr>
                <w:rFonts w:ascii="Arial Narrow" w:hAnsi="Arial Narrow" w:cs="Arial"/>
                <w:b/>
                <w:sz w:val="20"/>
                <w:szCs w:val="20"/>
              </w:rPr>
              <w:lastRenderedPageBreak/>
              <w:t>Compose</w:t>
            </w:r>
          </w:p>
        </w:tc>
        <w:tc>
          <w:tcPr>
            <w:tcW w:w="3950" w:type="dxa"/>
          </w:tcPr>
          <w:p w14:paraId="6D141030" w14:textId="77777777" w:rsidR="009A4403" w:rsidRPr="003C75FB" w:rsidRDefault="009A4403" w:rsidP="009A4403">
            <w:pPr>
              <w:rPr>
                <w:rFonts w:ascii="Arial Narrow" w:hAnsi="Arial Narrow"/>
                <w:sz w:val="20"/>
                <w:szCs w:val="20"/>
              </w:rPr>
            </w:pPr>
            <w:r w:rsidRPr="003C75FB">
              <w:rPr>
                <w:rFonts w:ascii="Arial Narrow" w:hAnsi="Arial Narrow"/>
                <w:sz w:val="20"/>
                <w:szCs w:val="20"/>
              </w:rPr>
              <w:t>Demonstrate the ability to sing alone selected musical examples.</w:t>
            </w:r>
          </w:p>
          <w:p w14:paraId="35BDF8B9" w14:textId="77777777" w:rsidR="009A4403" w:rsidRPr="003C75FB" w:rsidRDefault="009A4403" w:rsidP="009A4403">
            <w:pPr>
              <w:rPr>
                <w:rFonts w:ascii="Arial Narrow" w:hAnsi="Arial Narrow"/>
                <w:sz w:val="20"/>
                <w:szCs w:val="20"/>
              </w:rPr>
            </w:pPr>
            <w:r w:rsidRPr="003C75FB">
              <w:rPr>
                <w:rFonts w:ascii="Arial Narrow" w:hAnsi="Arial Narrow"/>
                <w:sz w:val="20"/>
                <w:szCs w:val="20"/>
              </w:rPr>
              <w:t>Demonstrate the ability to sing in an ensemble selected musical examples.</w:t>
            </w:r>
          </w:p>
          <w:p w14:paraId="53FBB1A4" w14:textId="77777777" w:rsidR="009A4403" w:rsidRPr="003C75FB" w:rsidRDefault="009A4403" w:rsidP="009A4403">
            <w:pPr>
              <w:rPr>
                <w:rFonts w:ascii="Arial Narrow" w:hAnsi="Arial Narrow"/>
                <w:sz w:val="20"/>
                <w:szCs w:val="20"/>
              </w:rPr>
            </w:pPr>
            <w:r w:rsidRPr="003C75FB">
              <w:rPr>
                <w:rFonts w:ascii="Arial Narrow" w:hAnsi="Arial Narrow"/>
                <w:sz w:val="20"/>
                <w:szCs w:val="20"/>
              </w:rPr>
              <w:t>Demonstrate the ability to perform appropriate instrumental musical examples alone.</w:t>
            </w:r>
          </w:p>
          <w:p w14:paraId="79DAB1A6" w14:textId="77777777" w:rsidR="009A4403" w:rsidRPr="003C75FB" w:rsidRDefault="009A4403" w:rsidP="009A4403">
            <w:pPr>
              <w:rPr>
                <w:rFonts w:ascii="Arial Narrow" w:hAnsi="Arial Narrow"/>
                <w:sz w:val="20"/>
                <w:szCs w:val="20"/>
              </w:rPr>
            </w:pPr>
            <w:r w:rsidRPr="003C75FB">
              <w:rPr>
                <w:rFonts w:ascii="Arial Narrow" w:hAnsi="Arial Narrow"/>
                <w:sz w:val="20"/>
                <w:szCs w:val="20"/>
              </w:rPr>
              <w:t>Demonstrate the ability to perform an appropriate instrumental part in an ensemble.</w:t>
            </w:r>
          </w:p>
          <w:p w14:paraId="55DE1BAC" w14:textId="77777777" w:rsidR="009A4403" w:rsidRPr="003C75FB" w:rsidRDefault="009A4403" w:rsidP="009A4403">
            <w:pPr>
              <w:rPr>
                <w:rFonts w:ascii="Arial Narrow" w:hAnsi="Arial Narrow"/>
                <w:sz w:val="20"/>
                <w:szCs w:val="20"/>
              </w:rPr>
            </w:pPr>
            <w:r w:rsidRPr="003C75FB">
              <w:rPr>
                <w:rFonts w:ascii="Arial Narrow" w:hAnsi="Arial Narrow"/>
                <w:sz w:val="20"/>
                <w:szCs w:val="20"/>
              </w:rPr>
              <w:t>Demonstrate skills in notating musical examples using standard notation that include rhythm, melody, and symbols of musical expression.</w:t>
            </w:r>
          </w:p>
          <w:p w14:paraId="44D884C1" w14:textId="77777777" w:rsidR="009A4403" w:rsidRPr="003C75FB" w:rsidRDefault="009A4403" w:rsidP="009A4403">
            <w:pPr>
              <w:rPr>
                <w:rFonts w:ascii="Arial Narrow" w:hAnsi="Arial Narrow"/>
                <w:sz w:val="20"/>
                <w:szCs w:val="20"/>
              </w:rPr>
            </w:pPr>
            <w:r w:rsidRPr="003C75FB">
              <w:rPr>
                <w:rFonts w:ascii="Arial Narrow" w:hAnsi="Arial Narrow"/>
                <w:sz w:val="20"/>
                <w:szCs w:val="20"/>
              </w:rPr>
              <w:t>Evaluate the quality and effectiveness of works of music.</w:t>
            </w:r>
          </w:p>
          <w:p w14:paraId="4169AFD6" w14:textId="77777777" w:rsidR="009A4403" w:rsidRPr="003C75FB" w:rsidRDefault="009A4403" w:rsidP="009A4403">
            <w:pPr>
              <w:rPr>
                <w:rFonts w:ascii="Arial Narrow" w:hAnsi="Arial Narrow"/>
                <w:sz w:val="20"/>
                <w:szCs w:val="20"/>
              </w:rPr>
            </w:pPr>
            <w:r w:rsidRPr="003C75FB">
              <w:rPr>
                <w:rFonts w:ascii="Arial Narrow" w:hAnsi="Arial Narrow"/>
                <w:sz w:val="20"/>
                <w:szCs w:val="20"/>
              </w:rPr>
              <w:t>Demonstrate ways in which the principles and subject matter of other disciplines are interrelated with those of music.</w:t>
            </w:r>
          </w:p>
          <w:p w14:paraId="0E8B88C6" w14:textId="77777777" w:rsidR="009A4403" w:rsidRPr="003C75FB" w:rsidRDefault="009A4403" w:rsidP="009A4403">
            <w:pPr>
              <w:rPr>
                <w:rFonts w:ascii="Arial Narrow" w:hAnsi="Arial Narrow"/>
                <w:sz w:val="20"/>
                <w:szCs w:val="20"/>
              </w:rPr>
            </w:pPr>
            <w:r w:rsidRPr="003C75FB">
              <w:rPr>
                <w:rFonts w:ascii="Arial Narrow" w:hAnsi="Arial Narrow"/>
                <w:sz w:val="20"/>
                <w:szCs w:val="20"/>
              </w:rPr>
              <w:t>Demonstrate an understanding of the role of technology in creating, producing and listening to music.</w:t>
            </w:r>
          </w:p>
          <w:p w14:paraId="1A0ADA37" w14:textId="77777777" w:rsidR="009A4403" w:rsidRPr="003C75FB" w:rsidRDefault="009A4403" w:rsidP="009A4403">
            <w:pPr>
              <w:rPr>
                <w:rFonts w:ascii="Arial Narrow" w:hAnsi="Arial Narrow"/>
                <w:sz w:val="20"/>
                <w:szCs w:val="20"/>
              </w:rPr>
            </w:pPr>
            <w:r w:rsidRPr="003C75FB">
              <w:rPr>
                <w:rFonts w:ascii="Arial Narrow" w:hAnsi="Arial Narrow"/>
                <w:sz w:val="20"/>
                <w:szCs w:val="20"/>
              </w:rPr>
              <w:t>Distinguish characteristics of representative music genres and styles from a variety of historical periods and cultures.</w:t>
            </w:r>
          </w:p>
          <w:p w14:paraId="2D6231FE" w14:textId="77777777" w:rsidR="009A4403" w:rsidRPr="003C75FB" w:rsidRDefault="009A4403" w:rsidP="00213CA2">
            <w:pPr>
              <w:rPr>
                <w:rFonts w:ascii="Arial Narrow" w:hAnsi="Arial Narrow"/>
                <w:sz w:val="20"/>
                <w:szCs w:val="20"/>
              </w:rPr>
            </w:pPr>
            <w:r w:rsidRPr="003C75FB">
              <w:rPr>
                <w:rFonts w:ascii="Arial Narrow" w:hAnsi="Arial Narrow"/>
                <w:sz w:val="20"/>
                <w:szCs w:val="20"/>
              </w:rPr>
              <w:t>Examine the evolution of American musical genres and cite well-known musicians associated with them.</w:t>
            </w:r>
          </w:p>
        </w:tc>
        <w:tc>
          <w:tcPr>
            <w:tcW w:w="3340" w:type="dxa"/>
          </w:tcPr>
          <w:p w14:paraId="2B24B817" w14:textId="77777777" w:rsidR="009A4403" w:rsidRPr="003C75FB" w:rsidRDefault="009A4403" w:rsidP="009A4403">
            <w:pPr>
              <w:spacing w:before="60"/>
              <w:rPr>
                <w:rFonts w:ascii="Arial Narrow" w:hAnsi="Arial Narrow"/>
                <w:sz w:val="20"/>
                <w:szCs w:val="20"/>
              </w:rPr>
            </w:pPr>
            <w:r w:rsidRPr="003C75FB">
              <w:rPr>
                <w:rFonts w:ascii="Arial Narrow" w:hAnsi="Arial Narrow"/>
                <w:sz w:val="20"/>
                <w:szCs w:val="20"/>
              </w:rPr>
              <w:t>Visual/Aural Observation (V/A)</w:t>
            </w:r>
          </w:p>
          <w:p w14:paraId="3AB70387" w14:textId="77777777" w:rsidR="009A4403" w:rsidRPr="003C75FB" w:rsidRDefault="009A4403" w:rsidP="009A4403">
            <w:pPr>
              <w:spacing w:before="60"/>
              <w:rPr>
                <w:rFonts w:ascii="Arial Narrow" w:hAnsi="Arial Narrow"/>
                <w:sz w:val="20"/>
                <w:szCs w:val="20"/>
              </w:rPr>
            </w:pPr>
            <w:r w:rsidRPr="003C75FB">
              <w:rPr>
                <w:rFonts w:ascii="Arial Narrow" w:hAnsi="Arial Narrow"/>
                <w:sz w:val="20"/>
                <w:szCs w:val="20"/>
              </w:rPr>
              <w:t>- Small Group Response</w:t>
            </w:r>
            <w:r w:rsidRPr="003C75FB">
              <w:rPr>
                <w:rFonts w:ascii="Arial Narrow" w:hAnsi="Arial Narrow"/>
                <w:sz w:val="20"/>
                <w:szCs w:val="20"/>
              </w:rPr>
              <w:cr/>
              <w:t>(V/A, P/P-A)</w:t>
            </w:r>
          </w:p>
          <w:p w14:paraId="1A0F1C3A" w14:textId="77777777" w:rsidR="009A4403" w:rsidRPr="003C75FB" w:rsidRDefault="009A4403" w:rsidP="009A4403">
            <w:pPr>
              <w:spacing w:before="60"/>
              <w:rPr>
                <w:rFonts w:ascii="Arial Narrow" w:hAnsi="Arial Narrow"/>
                <w:sz w:val="20"/>
                <w:szCs w:val="20"/>
              </w:rPr>
            </w:pPr>
            <w:r w:rsidRPr="003C75FB">
              <w:rPr>
                <w:rFonts w:ascii="Arial Narrow" w:hAnsi="Arial Narrow"/>
                <w:sz w:val="20"/>
                <w:szCs w:val="20"/>
              </w:rPr>
              <w:t>- Performance Critique</w:t>
            </w:r>
            <w:r w:rsidRPr="003C75FB">
              <w:rPr>
                <w:rFonts w:ascii="Arial Narrow" w:hAnsi="Arial Narrow"/>
                <w:sz w:val="20"/>
                <w:szCs w:val="20"/>
              </w:rPr>
              <w:cr/>
              <w:t>(V/A, P/P-A)</w:t>
            </w:r>
          </w:p>
          <w:p w14:paraId="50BA89CD" w14:textId="77777777" w:rsidR="009A4403" w:rsidRPr="003C75FB" w:rsidRDefault="009A4403" w:rsidP="009A4403">
            <w:pPr>
              <w:spacing w:before="60"/>
              <w:rPr>
                <w:rFonts w:ascii="Arial Narrow" w:hAnsi="Arial Narrow"/>
                <w:sz w:val="20"/>
                <w:szCs w:val="20"/>
              </w:rPr>
            </w:pPr>
            <w:r w:rsidRPr="003C75FB">
              <w:rPr>
                <w:rFonts w:ascii="Arial Narrow" w:hAnsi="Arial Narrow"/>
                <w:sz w:val="20"/>
                <w:szCs w:val="20"/>
              </w:rPr>
              <w:t>- Performance Rubric (P/P-A)</w:t>
            </w:r>
          </w:p>
          <w:p w14:paraId="1F45682C" w14:textId="77777777" w:rsidR="009A4403" w:rsidRPr="003C75FB" w:rsidRDefault="009A4403" w:rsidP="009A4403">
            <w:pPr>
              <w:spacing w:before="60"/>
              <w:rPr>
                <w:rFonts w:ascii="Arial Narrow" w:hAnsi="Arial Narrow"/>
                <w:sz w:val="20"/>
                <w:szCs w:val="20"/>
              </w:rPr>
            </w:pPr>
            <w:r w:rsidRPr="003C75FB">
              <w:rPr>
                <w:rFonts w:ascii="Arial Narrow" w:hAnsi="Arial Narrow"/>
                <w:sz w:val="20"/>
                <w:szCs w:val="20"/>
              </w:rPr>
              <w:t>- Checklist/Rating Form (P/P-A)</w:t>
            </w:r>
          </w:p>
          <w:p w14:paraId="44BA2CA3" w14:textId="77777777" w:rsidR="009A4403" w:rsidRPr="003C75FB" w:rsidRDefault="009A4403" w:rsidP="009A4403">
            <w:pPr>
              <w:spacing w:before="60"/>
              <w:rPr>
                <w:rFonts w:ascii="Arial Narrow" w:hAnsi="Arial Narrow"/>
                <w:sz w:val="20"/>
                <w:szCs w:val="20"/>
              </w:rPr>
            </w:pPr>
            <w:r w:rsidRPr="003C75FB">
              <w:rPr>
                <w:rFonts w:ascii="Arial Narrow" w:hAnsi="Arial Narrow"/>
                <w:sz w:val="20"/>
                <w:szCs w:val="20"/>
              </w:rPr>
              <w:t>- Portfolio/Project (V/A, P/P-A)</w:t>
            </w:r>
          </w:p>
          <w:p w14:paraId="354F3C16" w14:textId="77777777" w:rsidR="009A4403" w:rsidRPr="003C75FB" w:rsidRDefault="009A4403" w:rsidP="009A4403">
            <w:pPr>
              <w:spacing w:before="60"/>
              <w:rPr>
                <w:rFonts w:ascii="Arial Narrow" w:hAnsi="Arial Narrow"/>
                <w:sz w:val="20"/>
                <w:szCs w:val="20"/>
              </w:rPr>
            </w:pPr>
            <w:r w:rsidRPr="003C75FB">
              <w:rPr>
                <w:rFonts w:ascii="Arial Narrow" w:hAnsi="Arial Narrow"/>
                <w:sz w:val="20"/>
                <w:szCs w:val="20"/>
              </w:rPr>
              <w:t>- Audio/Video Recording (V/A)</w:t>
            </w:r>
          </w:p>
          <w:p w14:paraId="3BC0EDC9" w14:textId="77777777" w:rsidR="009A4403" w:rsidRPr="003C75FB" w:rsidRDefault="009A4403" w:rsidP="00F266C4">
            <w:pPr>
              <w:rPr>
                <w:rFonts w:ascii="Arial Narrow" w:hAnsi="Arial Narrow" w:cs="Arial"/>
                <w:sz w:val="20"/>
                <w:szCs w:val="20"/>
              </w:rPr>
            </w:pPr>
          </w:p>
        </w:tc>
        <w:tc>
          <w:tcPr>
            <w:tcW w:w="2803" w:type="dxa"/>
          </w:tcPr>
          <w:p w14:paraId="736F1108" w14:textId="77777777" w:rsidR="009A4403" w:rsidRPr="003C75FB" w:rsidRDefault="009A4403" w:rsidP="009A4403">
            <w:pPr>
              <w:pStyle w:val="FreeFormA"/>
              <w:rPr>
                <w:rFonts w:ascii="Arial Narrow" w:hAnsi="Arial Narrow"/>
              </w:rPr>
            </w:pPr>
            <w:r w:rsidRPr="003C75FB">
              <w:rPr>
                <w:rFonts w:ascii="Arial Narrow" w:hAnsi="Arial Narrow"/>
              </w:rPr>
              <w:t>MRIL - Unit 7, Chapter 20-22</w:t>
            </w:r>
          </w:p>
          <w:p w14:paraId="06ED5805" w14:textId="77777777" w:rsidR="009A4403" w:rsidRPr="003C75FB" w:rsidRDefault="009A4403" w:rsidP="009A4403">
            <w:pPr>
              <w:pStyle w:val="FreeFormA"/>
              <w:rPr>
                <w:rFonts w:ascii="Arial Narrow" w:hAnsi="Arial Narrow"/>
              </w:rPr>
            </w:pPr>
            <w:r w:rsidRPr="003C75FB">
              <w:rPr>
                <w:rFonts w:ascii="Arial Narrow" w:hAnsi="Arial Narrow"/>
              </w:rPr>
              <w:t>TRB 20-2, 22-5</w:t>
            </w:r>
          </w:p>
          <w:p w14:paraId="5A5671E2" w14:textId="77777777" w:rsidR="009A4403" w:rsidRPr="003C75FB" w:rsidRDefault="009A4403" w:rsidP="009A4403">
            <w:pPr>
              <w:pStyle w:val="FreeFormA"/>
              <w:rPr>
                <w:rFonts w:ascii="Arial Narrow" w:hAnsi="Arial Narrow"/>
              </w:rPr>
            </w:pPr>
          </w:p>
          <w:p w14:paraId="415BE28A" w14:textId="77777777" w:rsidR="009A4403" w:rsidRPr="003C75FB" w:rsidRDefault="009A4403" w:rsidP="009A4403">
            <w:pPr>
              <w:pStyle w:val="FreeFormA"/>
              <w:rPr>
                <w:rFonts w:ascii="Arial Narrow" w:hAnsi="Arial Narrow"/>
              </w:rPr>
            </w:pPr>
            <w:r w:rsidRPr="003C75FB">
              <w:rPr>
                <w:rFonts w:ascii="Arial Narrow" w:hAnsi="Arial Narrow"/>
              </w:rPr>
              <w:t>MTH K-5, K-6, K-7, K-8, K-9</w:t>
            </w:r>
          </w:p>
          <w:p w14:paraId="7D0E9023" w14:textId="77777777" w:rsidR="009A4403" w:rsidRPr="003C75FB" w:rsidRDefault="009A4403" w:rsidP="009A4403">
            <w:pPr>
              <w:pStyle w:val="FreeFormA"/>
              <w:rPr>
                <w:rFonts w:ascii="Arial Narrow" w:hAnsi="Arial Narrow"/>
              </w:rPr>
            </w:pPr>
          </w:p>
          <w:p w14:paraId="32BC7DE9" w14:textId="77777777" w:rsidR="009A4403" w:rsidRPr="003C75FB" w:rsidRDefault="009A4403" w:rsidP="009A4403">
            <w:pPr>
              <w:pStyle w:val="FreeFormA"/>
              <w:rPr>
                <w:rFonts w:ascii="Arial Narrow" w:hAnsi="Arial Narrow"/>
              </w:rPr>
            </w:pPr>
            <w:r w:rsidRPr="003C75FB">
              <w:rPr>
                <w:rFonts w:ascii="Arial Narrow" w:hAnsi="Arial Narrow"/>
              </w:rPr>
              <w:t>Interdisciplinary Connections</w:t>
            </w:r>
          </w:p>
          <w:p w14:paraId="04371C67" w14:textId="77777777" w:rsidR="009A4403" w:rsidRPr="003C75FB" w:rsidRDefault="009A4403" w:rsidP="009A4403">
            <w:pPr>
              <w:pStyle w:val="FreeFormA"/>
              <w:rPr>
                <w:rFonts w:ascii="Arial Narrow" w:hAnsi="Arial Narrow"/>
              </w:rPr>
            </w:pPr>
            <w:r w:rsidRPr="003C75FB">
              <w:rPr>
                <w:rFonts w:ascii="Arial Narrow" w:hAnsi="Arial Narrow"/>
                <w:b/>
              </w:rPr>
              <w:t>Music Technology</w:t>
            </w:r>
            <w:r w:rsidRPr="003C75FB">
              <w:rPr>
                <w:rFonts w:ascii="Arial Narrow" w:hAnsi="Arial Narrow"/>
              </w:rPr>
              <w:t xml:space="preserve"> via Pocketrak Audio Recording</w:t>
            </w:r>
          </w:p>
          <w:p w14:paraId="51495D34" w14:textId="77777777" w:rsidR="009A4403" w:rsidRPr="003C75FB" w:rsidRDefault="009A4403" w:rsidP="00F266C4">
            <w:pPr>
              <w:rPr>
                <w:rFonts w:ascii="Arial Narrow" w:hAnsi="Arial Narrow" w:cs="Arial"/>
                <w:sz w:val="20"/>
                <w:szCs w:val="20"/>
              </w:rPr>
            </w:pPr>
          </w:p>
          <w:p w14:paraId="0689802A" w14:textId="77777777" w:rsidR="003C75FB" w:rsidRPr="003C75FB" w:rsidRDefault="00DA24D2" w:rsidP="003C75FB">
            <w:pPr>
              <w:rPr>
                <w:rFonts w:ascii="Arial Narrow" w:hAnsi="Arial Narrow"/>
                <w:sz w:val="20"/>
                <w:szCs w:val="20"/>
              </w:rPr>
            </w:pPr>
            <w:hyperlink r:id="rId70" w:history="1">
              <w:r w:rsidR="003C75FB" w:rsidRPr="003C75FB">
                <w:rPr>
                  <w:rStyle w:val="Hyperlink"/>
                  <w:rFonts w:ascii="Arial Narrow" w:hAnsi="Arial Narrow"/>
                  <w:sz w:val="20"/>
                  <w:szCs w:val="20"/>
                </w:rPr>
                <w:t>CCSS.ELA-Literacy.CCRA.W.4</w:t>
              </w:r>
            </w:hyperlink>
            <w:r w:rsidR="003C75FB" w:rsidRPr="003C75FB">
              <w:rPr>
                <w:rFonts w:ascii="Arial Narrow" w:hAnsi="Arial Narrow"/>
                <w:sz w:val="20"/>
                <w:szCs w:val="20"/>
              </w:rPr>
              <w:br/>
              <w:t>Produce clear and coherent writing in which the development, organization, and style are appropriate to task, purpose, and audience.</w:t>
            </w:r>
          </w:p>
          <w:p w14:paraId="640690CA" w14:textId="77777777" w:rsidR="003C75FB" w:rsidRPr="007A5065" w:rsidRDefault="00DA24D2" w:rsidP="003C75FB">
            <w:pPr>
              <w:spacing w:after="0"/>
              <w:rPr>
                <w:rFonts w:ascii="Arial Narrow" w:eastAsia="Times New Roman" w:hAnsi="Arial Narrow" w:cs="Times New Roman"/>
                <w:sz w:val="20"/>
                <w:szCs w:val="20"/>
              </w:rPr>
            </w:pPr>
            <w:hyperlink r:id="rId71" w:history="1">
              <w:r w:rsidR="003C75FB" w:rsidRPr="003C75FB">
                <w:rPr>
                  <w:rFonts w:ascii="Arial Narrow" w:eastAsia="Times New Roman" w:hAnsi="Arial Narrow" w:cs="Times New Roman"/>
                  <w:color w:val="0000FF"/>
                  <w:sz w:val="20"/>
                  <w:szCs w:val="20"/>
                  <w:u w:val="single"/>
                </w:rPr>
                <w:t>CCSS.ELA-Literacy.CCRA.W.6</w:t>
              </w:r>
            </w:hyperlink>
            <w:r w:rsidR="003C75FB" w:rsidRPr="007A5065">
              <w:rPr>
                <w:rFonts w:ascii="Arial Narrow" w:eastAsia="Times New Roman" w:hAnsi="Arial Narrow" w:cs="Times New Roman"/>
                <w:sz w:val="20"/>
                <w:szCs w:val="20"/>
              </w:rPr>
              <w:br/>
              <w:t>Use technology, including the Internet, to produce and publish writing and to interact and collaborate with others.</w:t>
            </w:r>
          </w:p>
          <w:p w14:paraId="6AED84CD" w14:textId="77777777" w:rsidR="003C75FB" w:rsidRPr="003C75FB" w:rsidRDefault="00DA24D2" w:rsidP="003C75FB">
            <w:pPr>
              <w:rPr>
                <w:rFonts w:ascii="Arial Narrow" w:eastAsia="Times New Roman" w:hAnsi="Arial Narrow" w:cs="Times New Roman"/>
                <w:sz w:val="20"/>
                <w:szCs w:val="20"/>
              </w:rPr>
            </w:pPr>
            <w:hyperlink r:id="rId72" w:history="1">
              <w:r w:rsidR="003C75FB" w:rsidRPr="003C75FB">
                <w:rPr>
                  <w:rFonts w:ascii="Arial Narrow" w:eastAsia="Times New Roman" w:hAnsi="Arial Narrow" w:cs="Times New Roman"/>
                  <w:color w:val="0000FF"/>
                  <w:sz w:val="20"/>
                  <w:szCs w:val="20"/>
                  <w:u w:val="single"/>
                </w:rPr>
                <w:t>CCSS.ELA-Literacy.CCRA.R.7</w:t>
              </w:r>
            </w:hyperlink>
            <w:r w:rsidR="003C75FB" w:rsidRPr="003C75FB">
              <w:rPr>
                <w:rFonts w:ascii="Arial Narrow" w:eastAsia="Times New Roman" w:hAnsi="Arial Narrow" w:cs="Times New Roman"/>
                <w:sz w:val="20"/>
                <w:szCs w:val="20"/>
              </w:rPr>
              <w:br/>
            </w:r>
            <w:r w:rsidR="003C75FB" w:rsidRPr="003C75FB">
              <w:rPr>
                <w:rFonts w:ascii="Arial Narrow" w:eastAsia="Times New Roman" w:hAnsi="Arial Narrow" w:cs="Times New Roman"/>
                <w:b/>
                <w:sz w:val="20"/>
                <w:szCs w:val="20"/>
              </w:rPr>
              <w:t>Integrate</w:t>
            </w:r>
            <w:r w:rsidR="003C75FB" w:rsidRPr="003C75FB">
              <w:rPr>
                <w:rFonts w:ascii="Arial Narrow" w:eastAsia="Times New Roman" w:hAnsi="Arial Narrow" w:cs="Times New Roman"/>
                <w:sz w:val="20"/>
                <w:szCs w:val="20"/>
              </w:rPr>
              <w:t xml:space="preserve"> and evaluate content presented in diverse media and formats, including visually and quantitatively, as well as in words.</w:t>
            </w:r>
            <w:r w:rsidR="003C75FB" w:rsidRPr="003C75FB">
              <w:rPr>
                <w:rFonts w:ascii="Arial Narrow" w:eastAsia="Times New Roman" w:hAnsi="Arial Narrow" w:cs="Times New Roman"/>
                <w:sz w:val="20"/>
                <w:szCs w:val="20"/>
                <w:vertAlign w:val="superscript"/>
              </w:rPr>
              <w:t>1</w:t>
            </w:r>
          </w:p>
          <w:p w14:paraId="350C8A22" w14:textId="77777777" w:rsidR="003C75FB" w:rsidRPr="003C75FB" w:rsidRDefault="00DA24D2" w:rsidP="003C75FB">
            <w:pPr>
              <w:spacing w:before="60" w:after="60"/>
              <w:rPr>
                <w:rFonts w:ascii="Arial Narrow" w:eastAsia="Times New Roman" w:hAnsi="Arial Narrow" w:cs="Times New Roman"/>
                <w:sz w:val="20"/>
                <w:szCs w:val="20"/>
              </w:rPr>
            </w:pPr>
            <w:hyperlink r:id="rId73" w:history="1">
              <w:r w:rsidR="003C75FB" w:rsidRPr="003C75FB">
                <w:rPr>
                  <w:rFonts w:ascii="Arial Narrow" w:eastAsia="Times New Roman" w:hAnsi="Arial Narrow" w:cs="Times New Roman"/>
                  <w:color w:val="0000FF"/>
                  <w:sz w:val="20"/>
                  <w:szCs w:val="20"/>
                  <w:u w:val="single"/>
                </w:rPr>
                <w:t>CCSS.ELA-Literacy.CCRA.R.10</w:t>
              </w:r>
            </w:hyperlink>
            <w:r w:rsidR="003C75FB" w:rsidRPr="003C75FB">
              <w:rPr>
                <w:rFonts w:ascii="Arial Narrow" w:eastAsia="Times New Roman" w:hAnsi="Arial Narrow" w:cs="Times New Roman"/>
                <w:sz w:val="20"/>
                <w:szCs w:val="20"/>
              </w:rPr>
              <w:br/>
              <w:t xml:space="preserve">Read and </w:t>
            </w:r>
            <w:r w:rsidR="003C75FB" w:rsidRPr="003C75FB">
              <w:rPr>
                <w:rFonts w:ascii="Arial Narrow" w:eastAsia="Times New Roman" w:hAnsi="Arial Narrow" w:cs="Times New Roman"/>
                <w:b/>
                <w:sz w:val="20"/>
                <w:szCs w:val="20"/>
              </w:rPr>
              <w:t>comprehend</w:t>
            </w:r>
            <w:r w:rsidR="003C75FB" w:rsidRPr="003C75FB">
              <w:rPr>
                <w:rFonts w:ascii="Arial Narrow" w:eastAsia="Times New Roman" w:hAnsi="Arial Narrow" w:cs="Times New Roman"/>
                <w:sz w:val="20"/>
                <w:szCs w:val="20"/>
              </w:rPr>
              <w:t xml:space="preserve"> complex literary and informational texts independently and proficiently.</w:t>
            </w:r>
          </w:p>
          <w:p w14:paraId="3D1C164A" w14:textId="77777777" w:rsidR="003C75FB" w:rsidRPr="003C75FB" w:rsidRDefault="00DA24D2" w:rsidP="003C75FB">
            <w:pPr>
              <w:rPr>
                <w:rFonts w:ascii="Arial Narrow" w:eastAsia="Times New Roman" w:hAnsi="Arial Narrow" w:cs="Times New Roman"/>
                <w:sz w:val="20"/>
                <w:szCs w:val="20"/>
              </w:rPr>
            </w:pPr>
            <w:hyperlink r:id="rId74" w:history="1">
              <w:r w:rsidR="003C75FB" w:rsidRPr="003C75FB">
                <w:rPr>
                  <w:rFonts w:ascii="Arial Narrow" w:eastAsia="Times New Roman" w:hAnsi="Arial Narrow" w:cs="Times New Roman"/>
                  <w:color w:val="0000FF"/>
                  <w:sz w:val="20"/>
                  <w:szCs w:val="20"/>
                  <w:u w:val="single"/>
                </w:rPr>
                <w:t>CCSS.ELA-Literacy.CCRA.SL.6</w:t>
              </w:r>
            </w:hyperlink>
            <w:r w:rsidR="003C75FB" w:rsidRPr="003C75FB">
              <w:rPr>
                <w:rFonts w:ascii="Arial Narrow" w:eastAsia="Times New Roman" w:hAnsi="Arial Narrow" w:cs="Times New Roman"/>
                <w:sz w:val="20"/>
                <w:szCs w:val="20"/>
              </w:rPr>
              <w:br/>
            </w:r>
            <w:r w:rsidR="003C75FB" w:rsidRPr="003C75FB">
              <w:rPr>
                <w:rFonts w:ascii="Arial Narrow" w:eastAsia="Times New Roman" w:hAnsi="Arial Narrow" w:cs="Times New Roman"/>
                <w:b/>
                <w:sz w:val="20"/>
                <w:szCs w:val="20"/>
              </w:rPr>
              <w:t>Adapt</w:t>
            </w:r>
            <w:r w:rsidR="003C75FB" w:rsidRPr="003C75FB">
              <w:rPr>
                <w:rFonts w:ascii="Arial Narrow" w:eastAsia="Times New Roman" w:hAnsi="Arial Narrow" w:cs="Times New Roman"/>
                <w:sz w:val="20"/>
                <w:szCs w:val="20"/>
              </w:rPr>
              <w:t xml:space="preserve"> speech to a variety of contexts and communicative tasks, demonstrating command of formal English when indicated or </w:t>
            </w:r>
            <w:r w:rsidR="003C75FB" w:rsidRPr="003C75FB">
              <w:rPr>
                <w:rFonts w:ascii="Arial Narrow" w:eastAsia="Times New Roman" w:hAnsi="Arial Narrow" w:cs="Times New Roman"/>
                <w:sz w:val="20"/>
                <w:szCs w:val="20"/>
              </w:rPr>
              <w:lastRenderedPageBreak/>
              <w:t>appropriate.</w:t>
            </w:r>
          </w:p>
          <w:p w14:paraId="798FE9D9" w14:textId="77777777" w:rsidR="003C75FB" w:rsidRPr="003C75FB" w:rsidRDefault="003C75FB" w:rsidP="00F266C4">
            <w:pPr>
              <w:rPr>
                <w:rFonts w:ascii="Arial Narrow" w:hAnsi="Arial Narrow" w:cs="Arial"/>
                <w:sz w:val="20"/>
                <w:szCs w:val="20"/>
              </w:rPr>
            </w:pPr>
          </w:p>
        </w:tc>
      </w:tr>
      <w:tr w:rsidR="009A4403" w:rsidRPr="00213CA2" w14:paraId="306C964C" w14:textId="77777777" w:rsidTr="00F266C4">
        <w:tc>
          <w:tcPr>
            <w:tcW w:w="4505" w:type="dxa"/>
            <w:tcBorders>
              <w:right w:val="single" w:sz="4" w:space="0" w:color="auto"/>
            </w:tcBorders>
          </w:tcPr>
          <w:p w14:paraId="443BAE4F" w14:textId="77777777" w:rsidR="009A4403" w:rsidRPr="003C75FB" w:rsidRDefault="009A4403" w:rsidP="009A4403">
            <w:pPr>
              <w:spacing w:before="60" w:after="60"/>
              <w:rPr>
                <w:rFonts w:ascii="Arial Narrow" w:hAnsi="Arial Narrow"/>
                <w:b/>
                <w:sz w:val="20"/>
                <w:szCs w:val="20"/>
              </w:rPr>
            </w:pPr>
            <w:r w:rsidRPr="003C75FB">
              <w:rPr>
                <w:rFonts w:ascii="Arial Narrow" w:hAnsi="Arial Narrow"/>
                <w:b/>
                <w:sz w:val="20"/>
                <w:szCs w:val="20"/>
              </w:rPr>
              <w:lastRenderedPageBreak/>
              <w:t>Improvise</w:t>
            </w:r>
          </w:p>
        </w:tc>
        <w:tc>
          <w:tcPr>
            <w:tcW w:w="3950" w:type="dxa"/>
            <w:tcBorders>
              <w:left w:val="single" w:sz="4" w:space="0" w:color="auto"/>
              <w:right w:val="single" w:sz="4" w:space="0" w:color="auto"/>
            </w:tcBorders>
          </w:tcPr>
          <w:p w14:paraId="409AEFE8" w14:textId="77777777" w:rsidR="009A4403" w:rsidRPr="003C75FB" w:rsidRDefault="009A4403" w:rsidP="009A4403">
            <w:pPr>
              <w:rPr>
                <w:rFonts w:ascii="Arial Narrow" w:hAnsi="Arial Narrow"/>
                <w:sz w:val="20"/>
                <w:szCs w:val="20"/>
              </w:rPr>
            </w:pPr>
            <w:r w:rsidRPr="003C75FB">
              <w:rPr>
                <w:rFonts w:ascii="Arial Narrow" w:hAnsi="Arial Narrow"/>
                <w:sz w:val="20"/>
                <w:szCs w:val="20"/>
              </w:rPr>
              <w:t>Improvise a simple melody.</w:t>
            </w:r>
          </w:p>
          <w:p w14:paraId="12F25DA4" w14:textId="77777777" w:rsidR="009A4403" w:rsidRPr="003C75FB" w:rsidRDefault="009A4403" w:rsidP="009A4403">
            <w:pPr>
              <w:rPr>
                <w:rFonts w:ascii="Arial Narrow" w:hAnsi="Arial Narrow"/>
                <w:sz w:val="20"/>
                <w:szCs w:val="20"/>
              </w:rPr>
            </w:pPr>
            <w:r w:rsidRPr="003C75FB">
              <w:rPr>
                <w:rFonts w:ascii="Arial Narrow" w:hAnsi="Arial Narrow"/>
                <w:sz w:val="20"/>
                <w:szCs w:val="20"/>
              </w:rPr>
              <w:t>Improvise a simple variation.</w:t>
            </w:r>
          </w:p>
          <w:p w14:paraId="76FF258E" w14:textId="77777777" w:rsidR="009A4403" w:rsidRPr="003C75FB" w:rsidRDefault="009A4403" w:rsidP="009A4403">
            <w:pPr>
              <w:rPr>
                <w:rFonts w:ascii="Arial Narrow" w:hAnsi="Arial Narrow"/>
                <w:sz w:val="20"/>
                <w:szCs w:val="20"/>
              </w:rPr>
            </w:pPr>
            <w:r w:rsidRPr="003C75FB">
              <w:rPr>
                <w:rFonts w:ascii="Arial Narrow" w:hAnsi="Arial Narrow"/>
                <w:sz w:val="20"/>
                <w:szCs w:val="20"/>
              </w:rPr>
              <w:t>Compose simple pieces of music within specified guidelines.</w:t>
            </w:r>
          </w:p>
          <w:p w14:paraId="3550B5A4" w14:textId="77777777" w:rsidR="009A4403" w:rsidRPr="003C75FB" w:rsidRDefault="009A4403" w:rsidP="009A4403">
            <w:pPr>
              <w:rPr>
                <w:rFonts w:ascii="Arial Narrow" w:hAnsi="Arial Narrow"/>
                <w:sz w:val="20"/>
                <w:szCs w:val="20"/>
              </w:rPr>
            </w:pPr>
            <w:r w:rsidRPr="003C75FB">
              <w:rPr>
                <w:rFonts w:ascii="Arial Narrow" w:hAnsi="Arial Narrow"/>
                <w:sz w:val="20"/>
                <w:szCs w:val="20"/>
              </w:rPr>
              <w:t>Create simple arrangements within specified guidelines..</w:t>
            </w:r>
          </w:p>
          <w:p w14:paraId="7455348F" w14:textId="77777777" w:rsidR="009A4403" w:rsidRPr="003C75FB" w:rsidRDefault="009A4403" w:rsidP="009A4403">
            <w:pPr>
              <w:spacing w:before="60" w:after="60"/>
              <w:rPr>
                <w:rFonts w:ascii="Arial Narrow" w:hAnsi="Arial Narrow"/>
                <w:sz w:val="20"/>
                <w:szCs w:val="20"/>
              </w:rPr>
            </w:pPr>
            <w:r w:rsidRPr="003C75FB">
              <w:rPr>
                <w:rFonts w:ascii="Arial Narrow" w:hAnsi="Arial Narrow"/>
                <w:sz w:val="20"/>
                <w:szCs w:val="20"/>
              </w:rPr>
              <w:t>Demonstrate skills in notating musical examples using standard notation that include rhythm, melody, and symbols of musical expression.</w:t>
            </w:r>
          </w:p>
        </w:tc>
        <w:tc>
          <w:tcPr>
            <w:tcW w:w="3340" w:type="dxa"/>
            <w:tcBorders>
              <w:left w:val="single" w:sz="4" w:space="0" w:color="auto"/>
              <w:right w:val="single" w:sz="4" w:space="0" w:color="auto"/>
            </w:tcBorders>
          </w:tcPr>
          <w:p w14:paraId="03CE45F1" w14:textId="77777777" w:rsidR="009A4403" w:rsidRPr="003C75FB" w:rsidRDefault="009A4403" w:rsidP="009A4403">
            <w:pPr>
              <w:spacing w:before="60"/>
              <w:rPr>
                <w:rFonts w:ascii="Arial Narrow" w:hAnsi="Arial Narrow"/>
                <w:sz w:val="20"/>
                <w:szCs w:val="20"/>
              </w:rPr>
            </w:pPr>
            <w:r w:rsidRPr="003C75FB">
              <w:rPr>
                <w:rFonts w:ascii="Arial Narrow" w:hAnsi="Arial Narrow"/>
                <w:sz w:val="20"/>
                <w:szCs w:val="20"/>
              </w:rPr>
              <w:t>- Visual/Aural Observation (V/A)</w:t>
            </w:r>
          </w:p>
          <w:p w14:paraId="1B5DE8EC" w14:textId="77777777" w:rsidR="009A4403" w:rsidRPr="003C75FB" w:rsidRDefault="009A4403" w:rsidP="009A4403">
            <w:pPr>
              <w:spacing w:before="60"/>
              <w:rPr>
                <w:rFonts w:ascii="Arial Narrow" w:hAnsi="Arial Narrow"/>
                <w:sz w:val="20"/>
                <w:szCs w:val="20"/>
              </w:rPr>
            </w:pPr>
            <w:r w:rsidRPr="003C75FB">
              <w:rPr>
                <w:rFonts w:ascii="Arial Narrow" w:hAnsi="Arial Narrow"/>
                <w:sz w:val="20"/>
                <w:szCs w:val="20"/>
              </w:rPr>
              <w:t>- Checklist/Rating Form (P/P-A)</w:t>
            </w:r>
          </w:p>
          <w:p w14:paraId="7CBD6C50" w14:textId="77777777" w:rsidR="009A4403" w:rsidRPr="003C75FB" w:rsidRDefault="009A4403" w:rsidP="009A4403">
            <w:pPr>
              <w:spacing w:before="60"/>
              <w:rPr>
                <w:rFonts w:ascii="Arial Narrow" w:hAnsi="Arial Narrow"/>
                <w:sz w:val="20"/>
                <w:szCs w:val="20"/>
              </w:rPr>
            </w:pPr>
            <w:r w:rsidRPr="003C75FB">
              <w:rPr>
                <w:rFonts w:ascii="Arial Narrow" w:hAnsi="Arial Narrow"/>
                <w:sz w:val="20"/>
                <w:szCs w:val="20"/>
              </w:rPr>
              <w:t>- Small Group Response</w:t>
            </w:r>
            <w:r w:rsidRPr="003C75FB">
              <w:rPr>
                <w:rFonts w:ascii="Arial Narrow" w:hAnsi="Arial Narrow"/>
                <w:sz w:val="20"/>
                <w:szCs w:val="20"/>
              </w:rPr>
              <w:cr/>
              <w:t>(V/A, P/P-A)</w:t>
            </w:r>
          </w:p>
          <w:p w14:paraId="09F13D51" w14:textId="77777777" w:rsidR="009A4403" w:rsidRPr="003C75FB" w:rsidRDefault="009A4403" w:rsidP="009A4403">
            <w:pPr>
              <w:spacing w:before="60"/>
              <w:rPr>
                <w:rFonts w:ascii="Arial Narrow" w:hAnsi="Arial Narrow"/>
                <w:sz w:val="20"/>
                <w:szCs w:val="20"/>
              </w:rPr>
            </w:pPr>
            <w:r w:rsidRPr="003C75FB">
              <w:rPr>
                <w:rFonts w:ascii="Arial Narrow" w:hAnsi="Arial Narrow"/>
                <w:sz w:val="20"/>
                <w:szCs w:val="20"/>
              </w:rPr>
              <w:t>- Performance Critique</w:t>
            </w:r>
            <w:r w:rsidRPr="003C75FB">
              <w:rPr>
                <w:rFonts w:ascii="Arial Narrow" w:hAnsi="Arial Narrow"/>
                <w:sz w:val="20"/>
                <w:szCs w:val="20"/>
              </w:rPr>
              <w:cr/>
              <w:t>(V/A, P/P-A)</w:t>
            </w:r>
          </w:p>
          <w:p w14:paraId="06C9F078" w14:textId="77777777" w:rsidR="009A4403" w:rsidRPr="003C75FB" w:rsidRDefault="009A4403" w:rsidP="009A4403">
            <w:pPr>
              <w:spacing w:before="60"/>
              <w:rPr>
                <w:rFonts w:ascii="Arial Narrow" w:hAnsi="Arial Narrow"/>
                <w:sz w:val="20"/>
                <w:szCs w:val="20"/>
              </w:rPr>
            </w:pPr>
            <w:r w:rsidRPr="003C75FB">
              <w:rPr>
                <w:rFonts w:ascii="Arial Narrow" w:hAnsi="Arial Narrow"/>
                <w:sz w:val="20"/>
                <w:szCs w:val="20"/>
              </w:rPr>
              <w:t>- Performance Rubric (P/P-A)</w:t>
            </w:r>
          </w:p>
          <w:p w14:paraId="0C1AED3C" w14:textId="77777777" w:rsidR="009A4403" w:rsidRPr="003C75FB" w:rsidRDefault="009A4403" w:rsidP="00F266C4">
            <w:pPr>
              <w:spacing w:before="60" w:after="60"/>
              <w:rPr>
                <w:rFonts w:ascii="Arial Narrow" w:hAnsi="Arial Narrow"/>
                <w:sz w:val="20"/>
                <w:szCs w:val="20"/>
              </w:rPr>
            </w:pPr>
          </w:p>
        </w:tc>
        <w:tc>
          <w:tcPr>
            <w:tcW w:w="2803" w:type="dxa"/>
            <w:tcBorders>
              <w:left w:val="single" w:sz="4" w:space="0" w:color="auto"/>
              <w:right w:val="single" w:sz="4" w:space="0" w:color="auto"/>
            </w:tcBorders>
          </w:tcPr>
          <w:p w14:paraId="000BCEC6" w14:textId="77777777" w:rsidR="003C75FB" w:rsidRPr="007A5065" w:rsidRDefault="00DA24D2" w:rsidP="003C75FB">
            <w:pPr>
              <w:spacing w:after="0"/>
              <w:rPr>
                <w:rFonts w:ascii="Arial Narrow" w:eastAsia="Times New Roman" w:hAnsi="Arial Narrow" w:cs="Times New Roman"/>
                <w:sz w:val="20"/>
                <w:szCs w:val="20"/>
              </w:rPr>
            </w:pPr>
            <w:hyperlink r:id="rId75" w:history="1">
              <w:r w:rsidR="003C75FB" w:rsidRPr="003C75FB">
                <w:rPr>
                  <w:rFonts w:ascii="Arial Narrow" w:eastAsia="Times New Roman" w:hAnsi="Arial Narrow" w:cs="Times New Roman"/>
                  <w:color w:val="0000FF"/>
                  <w:sz w:val="20"/>
                  <w:szCs w:val="20"/>
                  <w:u w:val="single"/>
                </w:rPr>
                <w:t>CCSS.ELA-Literacy.CCRA.W.4</w:t>
              </w:r>
            </w:hyperlink>
            <w:r w:rsidR="003C75FB" w:rsidRPr="007A5065">
              <w:rPr>
                <w:rFonts w:ascii="Arial Narrow" w:eastAsia="Times New Roman" w:hAnsi="Arial Narrow" w:cs="Times New Roman"/>
                <w:sz w:val="20"/>
                <w:szCs w:val="20"/>
              </w:rPr>
              <w:br/>
              <w:t>Produce clear and coherent writing in which the development, organization, and style are appropriate to task, purpose, and audience.</w:t>
            </w:r>
          </w:p>
          <w:p w14:paraId="60082957" w14:textId="77777777" w:rsidR="003C75FB" w:rsidRPr="003C75FB" w:rsidRDefault="00DA24D2" w:rsidP="003C75FB">
            <w:pPr>
              <w:rPr>
                <w:rFonts w:ascii="Arial Narrow" w:eastAsia="Times New Roman" w:hAnsi="Arial Narrow" w:cs="Times New Roman"/>
                <w:sz w:val="20"/>
                <w:szCs w:val="20"/>
              </w:rPr>
            </w:pPr>
            <w:hyperlink r:id="rId76" w:history="1">
              <w:r w:rsidR="003C75FB" w:rsidRPr="003C75FB">
                <w:rPr>
                  <w:rFonts w:ascii="Arial Narrow" w:eastAsia="Times New Roman" w:hAnsi="Arial Narrow" w:cs="Times New Roman"/>
                  <w:color w:val="0000FF"/>
                  <w:sz w:val="20"/>
                  <w:szCs w:val="20"/>
                  <w:u w:val="single"/>
                </w:rPr>
                <w:t>CCSS.ELA-Literacy.CCRA.R.7</w:t>
              </w:r>
            </w:hyperlink>
            <w:r w:rsidR="003C75FB" w:rsidRPr="003C75FB">
              <w:rPr>
                <w:rFonts w:ascii="Arial Narrow" w:eastAsia="Times New Roman" w:hAnsi="Arial Narrow" w:cs="Times New Roman"/>
                <w:sz w:val="20"/>
                <w:szCs w:val="20"/>
              </w:rPr>
              <w:br/>
            </w:r>
            <w:r w:rsidR="003C75FB" w:rsidRPr="003C75FB">
              <w:rPr>
                <w:rFonts w:ascii="Arial Narrow" w:eastAsia="Times New Roman" w:hAnsi="Arial Narrow" w:cs="Times New Roman"/>
                <w:b/>
                <w:sz w:val="20"/>
                <w:szCs w:val="20"/>
              </w:rPr>
              <w:t>Integrate</w:t>
            </w:r>
            <w:r w:rsidR="003C75FB" w:rsidRPr="003C75FB">
              <w:rPr>
                <w:rFonts w:ascii="Arial Narrow" w:eastAsia="Times New Roman" w:hAnsi="Arial Narrow" w:cs="Times New Roman"/>
                <w:sz w:val="20"/>
                <w:szCs w:val="20"/>
              </w:rPr>
              <w:t xml:space="preserve"> and evaluate content presented in diverse media and formats, including visually and quantitatively, as well as in words.</w:t>
            </w:r>
            <w:r w:rsidR="003C75FB" w:rsidRPr="003C75FB">
              <w:rPr>
                <w:rFonts w:ascii="Arial Narrow" w:eastAsia="Times New Roman" w:hAnsi="Arial Narrow" w:cs="Times New Roman"/>
                <w:sz w:val="20"/>
                <w:szCs w:val="20"/>
                <w:vertAlign w:val="superscript"/>
              </w:rPr>
              <w:t>1</w:t>
            </w:r>
          </w:p>
          <w:p w14:paraId="3426DD47" w14:textId="77777777" w:rsidR="003C75FB" w:rsidRPr="003C75FB" w:rsidRDefault="00DA24D2" w:rsidP="003C75FB">
            <w:pPr>
              <w:spacing w:before="60" w:after="60"/>
              <w:rPr>
                <w:rFonts w:ascii="Arial Narrow" w:eastAsia="Times New Roman" w:hAnsi="Arial Narrow" w:cs="Times New Roman"/>
                <w:sz w:val="20"/>
                <w:szCs w:val="20"/>
              </w:rPr>
            </w:pPr>
            <w:hyperlink r:id="rId77" w:history="1">
              <w:r w:rsidR="003C75FB" w:rsidRPr="003C75FB">
                <w:rPr>
                  <w:rFonts w:ascii="Arial Narrow" w:eastAsia="Times New Roman" w:hAnsi="Arial Narrow" w:cs="Times New Roman"/>
                  <w:color w:val="0000FF"/>
                  <w:sz w:val="20"/>
                  <w:szCs w:val="20"/>
                  <w:u w:val="single"/>
                </w:rPr>
                <w:t>CCSS.ELA-Literacy.CCRA.R.10</w:t>
              </w:r>
            </w:hyperlink>
            <w:r w:rsidR="003C75FB" w:rsidRPr="003C75FB">
              <w:rPr>
                <w:rFonts w:ascii="Arial Narrow" w:eastAsia="Times New Roman" w:hAnsi="Arial Narrow" w:cs="Times New Roman"/>
                <w:sz w:val="20"/>
                <w:szCs w:val="20"/>
              </w:rPr>
              <w:br/>
              <w:t xml:space="preserve">Read and </w:t>
            </w:r>
            <w:r w:rsidR="003C75FB" w:rsidRPr="003C75FB">
              <w:rPr>
                <w:rFonts w:ascii="Arial Narrow" w:eastAsia="Times New Roman" w:hAnsi="Arial Narrow" w:cs="Times New Roman"/>
                <w:b/>
                <w:sz w:val="20"/>
                <w:szCs w:val="20"/>
              </w:rPr>
              <w:t>comprehend</w:t>
            </w:r>
            <w:r w:rsidR="003C75FB" w:rsidRPr="003C75FB">
              <w:rPr>
                <w:rFonts w:ascii="Arial Narrow" w:eastAsia="Times New Roman" w:hAnsi="Arial Narrow" w:cs="Times New Roman"/>
                <w:sz w:val="20"/>
                <w:szCs w:val="20"/>
              </w:rPr>
              <w:t xml:space="preserve"> complex literary and informational texts independently and proficiently.</w:t>
            </w:r>
          </w:p>
          <w:p w14:paraId="5203B8C5" w14:textId="77777777" w:rsidR="003C75FB" w:rsidRPr="003C75FB" w:rsidRDefault="00DA24D2" w:rsidP="003C75FB">
            <w:pPr>
              <w:rPr>
                <w:rFonts w:ascii="Arial Narrow" w:eastAsia="Times New Roman" w:hAnsi="Arial Narrow" w:cs="Times New Roman"/>
                <w:sz w:val="20"/>
                <w:szCs w:val="20"/>
              </w:rPr>
            </w:pPr>
            <w:hyperlink r:id="rId78" w:history="1">
              <w:r w:rsidR="003C75FB" w:rsidRPr="003C75FB">
                <w:rPr>
                  <w:rFonts w:ascii="Arial Narrow" w:eastAsia="Times New Roman" w:hAnsi="Arial Narrow" w:cs="Times New Roman"/>
                  <w:color w:val="0000FF"/>
                  <w:sz w:val="20"/>
                  <w:szCs w:val="20"/>
                  <w:u w:val="single"/>
                </w:rPr>
                <w:t>CCSS.ELA-Literacy.CCRA.SL.6</w:t>
              </w:r>
            </w:hyperlink>
            <w:r w:rsidR="003C75FB" w:rsidRPr="003C75FB">
              <w:rPr>
                <w:rFonts w:ascii="Arial Narrow" w:eastAsia="Times New Roman" w:hAnsi="Arial Narrow" w:cs="Times New Roman"/>
                <w:sz w:val="20"/>
                <w:szCs w:val="20"/>
              </w:rPr>
              <w:br/>
            </w:r>
            <w:r w:rsidR="003C75FB" w:rsidRPr="003C75FB">
              <w:rPr>
                <w:rFonts w:ascii="Arial Narrow" w:eastAsia="Times New Roman" w:hAnsi="Arial Narrow" w:cs="Times New Roman"/>
                <w:b/>
                <w:sz w:val="20"/>
                <w:szCs w:val="20"/>
              </w:rPr>
              <w:t>Adapt</w:t>
            </w:r>
            <w:r w:rsidR="003C75FB" w:rsidRPr="003C75FB">
              <w:rPr>
                <w:rFonts w:ascii="Arial Narrow" w:eastAsia="Times New Roman" w:hAnsi="Arial Narrow" w:cs="Times New Roman"/>
                <w:sz w:val="20"/>
                <w:szCs w:val="20"/>
              </w:rPr>
              <w:t xml:space="preserve"> speech to a variety of contexts and communicative tasks, demonstrating command of formal English when indicated or appropriate.</w:t>
            </w:r>
          </w:p>
          <w:p w14:paraId="73D43E72" w14:textId="77777777" w:rsidR="009A4403" w:rsidRPr="003C75FB" w:rsidRDefault="009A4403" w:rsidP="00F266C4">
            <w:pPr>
              <w:spacing w:before="60" w:after="60"/>
              <w:rPr>
                <w:rFonts w:ascii="Arial Narrow" w:hAnsi="Arial Narrow"/>
                <w:sz w:val="20"/>
                <w:szCs w:val="20"/>
              </w:rPr>
            </w:pPr>
          </w:p>
        </w:tc>
      </w:tr>
      <w:tr w:rsidR="009A4403" w:rsidRPr="00213CA2" w14:paraId="43377FEC" w14:textId="77777777" w:rsidTr="00F266C4">
        <w:tc>
          <w:tcPr>
            <w:tcW w:w="4505" w:type="dxa"/>
          </w:tcPr>
          <w:p w14:paraId="50CEB740" w14:textId="77777777" w:rsidR="009A4403" w:rsidRPr="003C75FB" w:rsidRDefault="009A4403" w:rsidP="009A4403">
            <w:pPr>
              <w:pStyle w:val="Heading3AA"/>
              <w:rPr>
                <w:rFonts w:ascii="Arial Narrow" w:hAnsi="Arial Narrow"/>
                <w:b/>
              </w:rPr>
            </w:pPr>
            <w:r w:rsidRPr="003C75FB">
              <w:rPr>
                <w:rFonts w:ascii="Arial Narrow" w:hAnsi="Arial Narrow"/>
                <w:b/>
              </w:rPr>
              <w:t>Connect: Relate and Apply</w:t>
            </w:r>
          </w:p>
        </w:tc>
        <w:tc>
          <w:tcPr>
            <w:tcW w:w="3950" w:type="dxa"/>
          </w:tcPr>
          <w:p w14:paraId="255903B2" w14:textId="77777777" w:rsidR="009A4403" w:rsidRPr="003C75FB" w:rsidRDefault="009A4403" w:rsidP="009A4403">
            <w:pPr>
              <w:spacing w:after="0"/>
              <w:ind w:left="252"/>
              <w:rPr>
                <w:rFonts w:ascii="Arial Narrow" w:hAnsi="Arial Narrow" w:cs="Arial"/>
                <w:sz w:val="20"/>
                <w:szCs w:val="20"/>
              </w:rPr>
            </w:pPr>
          </w:p>
        </w:tc>
        <w:tc>
          <w:tcPr>
            <w:tcW w:w="3340" w:type="dxa"/>
          </w:tcPr>
          <w:p w14:paraId="62EF774A" w14:textId="77777777" w:rsidR="009A4403" w:rsidRPr="003C75FB" w:rsidRDefault="009A4403" w:rsidP="009A4403">
            <w:pPr>
              <w:rPr>
                <w:rFonts w:ascii="Arial Narrow" w:hAnsi="Arial Narrow" w:cs="Arial"/>
                <w:sz w:val="20"/>
                <w:szCs w:val="20"/>
              </w:rPr>
            </w:pPr>
          </w:p>
        </w:tc>
        <w:tc>
          <w:tcPr>
            <w:tcW w:w="2803" w:type="dxa"/>
          </w:tcPr>
          <w:p w14:paraId="17C0317E" w14:textId="77777777" w:rsidR="009A4403" w:rsidRPr="003C75FB" w:rsidRDefault="009A4403" w:rsidP="00F266C4">
            <w:pPr>
              <w:rPr>
                <w:rFonts w:ascii="Arial Narrow" w:hAnsi="Arial Narrow" w:cs="Arial"/>
                <w:sz w:val="20"/>
                <w:szCs w:val="20"/>
              </w:rPr>
            </w:pPr>
          </w:p>
        </w:tc>
      </w:tr>
      <w:tr w:rsidR="009A4403" w:rsidRPr="00213CA2" w14:paraId="71FFAF02" w14:textId="77777777" w:rsidTr="00F266C4">
        <w:tc>
          <w:tcPr>
            <w:tcW w:w="4505" w:type="dxa"/>
          </w:tcPr>
          <w:p w14:paraId="43334FB5" w14:textId="77777777" w:rsidR="009A4403" w:rsidRPr="003C75FB" w:rsidRDefault="009A4403" w:rsidP="00F266C4">
            <w:pPr>
              <w:widowControl w:val="0"/>
              <w:tabs>
                <w:tab w:val="num" w:pos="1440"/>
              </w:tabs>
              <w:rPr>
                <w:rFonts w:ascii="Arial Narrow" w:hAnsi="Arial Narrow" w:cs="Arial"/>
                <w:b/>
                <w:sz w:val="20"/>
                <w:szCs w:val="20"/>
              </w:rPr>
            </w:pPr>
            <w:r w:rsidRPr="003C75FB">
              <w:rPr>
                <w:rFonts w:ascii="Arial Narrow" w:hAnsi="Arial Narrow" w:cs="Arial"/>
                <w:b/>
                <w:sz w:val="20"/>
                <w:szCs w:val="20"/>
                <w:u w:val="single"/>
              </w:rPr>
              <w:t>Research</w:t>
            </w:r>
          </w:p>
        </w:tc>
        <w:tc>
          <w:tcPr>
            <w:tcW w:w="3950" w:type="dxa"/>
          </w:tcPr>
          <w:p w14:paraId="2285BDD4" w14:textId="77777777" w:rsidR="009A4403" w:rsidRPr="003C75FB" w:rsidRDefault="009A4403" w:rsidP="009A4403">
            <w:pPr>
              <w:rPr>
                <w:rFonts w:ascii="Arial Narrow" w:hAnsi="Arial Narrow"/>
                <w:sz w:val="20"/>
                <w:szCs w:val="20"/>
              </w:rPr>
            </w:pPr>
            <w:r w:rsidRPr="003C75FB">
              <w:rPr>
                <w:rFonts w:ascii="Arial Narrow" w:hAnsi="Arial Narrow"/>
                <w:sz w:val="20"/>
                <w:szCs w:val="20"/>
              </w:rPr>
              <w:t>Demonstrate an understanding of the role of technology in creating, producing and listening to music.</w:t>
            </w:r>
          </w:p>
          <w:p w14:paraId="7FD03724" w14:textId="77777777" w:rsidR="009A4403" w:rsidRPr="003C75FB" w:rsidRDefault="009A4403" w:rsidP="009A4403">
            <w:pPr>
              <w:spacing w:after="0"/>
              <w:rPr>
                <w:rFonts w:ascii="Arial Narrow" w:hAnsi="Arial Narrow" w:cs="Arial"/>
                <w:sz w:val="20"/>
                <w:szCs w:val="20"/>
              </w:rPr>
            </w:pPr>
            <w:r w:rsidRPr="003C75FB">
              <w:rPr>
                <w:rFonts w:ascii="Arial Narrow" w:hAnsi="Arial Narrow"/>
                <w:sz w:val="20"/>
                <w:szCs w:val="20"/>
              </w:rPr>
              <w:t>Compare the function music serves, roles of musicians, and conditions under which music is typically performed in several world cultures.</w:t>
            </w:r>
          </w:p>
        </w:tc>
        <w:tc>
          <w:tcPr>
            <w:tcW w:w="3340" w:type="dxa"/>
          </w:tcPr>
          <w:p w14:paraId="71E06B11" w14:textId="77777777" w:rsidR="009A4403" w:rsidRPr="003C75FB" w:rsidRDefault="009A4403" w:rsidP="009A4403">
            <w:pPr>
              <w:spacing w:before="60"/>
              <w:rPr>
                <w:rFonts w:ascii="Arial Narrow" w:hAnsi="Arial Narrow"/>
                <w:sz w:val="20"/>
                <w:szCs w:val="20"/>
              </w:rPr>
            </w:pPr>
            <w:r w:rsidRPr="003C75FB">
              <w:rPr>
                <w:rFonts w:ascii="Arial Narrow" w:hAnsi="Arial Narrow"/>
                <w:sz w:val="20"/>
                <w:szCs w:val="20"/>
              </w:rPr>
              <w:t>Visual/Aural Observation (V/A)</w:t>
            </w:r>
          </w:p>
          <w:p w14:paraId="49786948" w14:textId="77777777" w:rsidR="009A4403" w:rsidRPr="003C75FB" w:rsidRDefault="009A4403" w:rsidP="009A4403">
            <w:pPr>
              <w:spacing w:before="60"/>
              <w:rPr>
                <w:rFonts w:ascii="Arial Narrow" w:hAnsi="Arial Narrow"/>
                <w:sz w:val="20"/>
                <w:szCs w:val="20"/>
              </w:rPr>
            </w:pPr>
            <w:r w:rsidRPr="003C75FB">
              <w:rPr>
                <w:rFonts w:ascii="Arial Narrow" w:hAnsi="Arial Narrow"/>
                <w:sz w:val="20"/>
                <w:szCs w:val="20"/>
              </w:rPr>
              <w:t>- Portfolio/Project (V/A, P/P-A)</w:t>
            </w:r>
          </w:p>
          <w:p w14:paraId="2B6BBD9C" w14:textId="77777777" w:rsidR="009A4403" w:rsidRPr="003C75FB" w:rsidRDefault="009A4403" w:rsidP="009A4403">
            <w:pPr>
              <w:spacing w:before="60"/>
              <w:rPr>
                <w:rFonts w:ascii="Arial Narrow" w:hAnsi="Arial Narrow"/>
                <w:sz w:val="20"/>
                <w:szCs w:val="20"/>
              </w:rPr>
            </w:pPr>
            <w:r w:rsidRPr="003C75FB">
              <w:rPr>
                <w:rFonts w:ascii="Arial Narrow" w:hAnsi="Arial Narrow"/>
                <w:sz w:val="20"/>
                <w:szCs w:val="20"/>
              </w:rPr>
              <w:t>- Audio/Video Recording (V/A)</w:t>
            </w:r>
          </w:p>
          <w:p w14:paraId="5F55C3F7" w14:textId="77777777" w:rsidR="009A4403" w:rsidRPr="003C75FB" w:rsidRDefault="009A4403" w:rsidP="00F266C4">
            <w:pPr>
              <w:rPr>
                <w:rFonts w:ascii="Arial Narrow" w:hAnsi="Arial Narrow" w:cs="Arial"/>
                <w:sz w:val="20"/>
                <w:szCs w:val="20"/>
              </w:rPr>
            </w:pPr>
          </w:p>
        </w:tc>
        <w:tc>
          <w:tcPr>
            <w:tcW w:w="2803" w:type="dxa"/>
          </w:tcPr>
          <w:p w14:paraId="784BC0B4" w14:textId="77777777" w:rsidR="009A4403" w:rsidRPr="003C75FB" w:rsidRDefault="009A4403" w:rsidP="009A4403">
            <w:pPr>
              <w:spacing w:before="60"/>
              <w:rPr>
                <w:rFonts w:ascii="Arial Narrow" w:hAnsi="Arial Narrow"/>
                <w:sz w:val="20"/>
                <w:szCs w:val="20"/>
              </w:rPr>
            </w:pPr>
            <w:r w:rsidRPr="003C75FB">
              <w:rPr>
                <w:rFonts w:ascii="Arial Narrow" w:hAnsi="Arial Narrow"/>
                <w:sz w:val="20"/>
                <w:szCs w:val="20"/>
              </w:rPr>
              <w:t>MRIL - Unit 7, Chapter 20-22</w:t>
            </w:r>
          </w:p>
          <w:p w14:paraId="0D2CC1C3" w14:textId="77777777" w:rsidR="009A4403" w:rsidRPr="003C75FB" w:rsidRDefault="009A4403" w:rsidP="009A4403">
            <w:pPr>
              <w:spacing w:before="60"/>
              <w:rPr>
                <w:rFonts w:ascii="Arial Narrow" w:hAnsi="Arial Narrow"/>
                <w:sz w:val="20"/>
                <w:szCs w:val="20"/>
              </w:rPr>
            </w:pPr>
            <w:r w:rsidRPr="003C75FB">
              <w:rPr>
                <w:rFonts w:ascii="Arial Narrow" w:hAnsi="Arial Narrow"/>
                <w:sz w:val="20"/>
                <w:szCs w:val="20"/>
              </w:rPr>
              <w:t>TRB 20-3, 21-2, 21-3, 22-5, 22-6</w:t>
            </w:r>
          </w:p>
          <w:p w14:paraId="09121FCC" w14:textId="77777777" w:rsidR="003C75FB" w:rsidRPr="003C75FB" w:rsidRDefault="00DA24D2" w:rsidP="003C75FB">
            <w:pPr>
              <w:rPr>
                <w:rFonts w:ascii="Arial Narrow" w:hAnsi="Arial Narrow"/>
                <w:sz w:val="20"/>
                <w:szCs w:val="20"/>
              </w:rPr>
            </w:pPr>
            <w:hyperlink r:id="rId79" w:history="1">
              <w:r w:rsidR="003C75FB" w:rsidRPr="003C75FB">
                <w:rPr>
                  <w:rFonts w:ascii="Arial Narrow" w:eastAsia="Times New Roman" w:hAnsi="Arial Narrow"/>
                  <w:color w:val="0000FF"/>
                  <w:sz w:val="20"/>
                  <w:szCs w:val="20"/>
                  <w:u w:val="single"/>
                </w:rPr>
                <w:t>CCSS.ELA-Literacy.CCRA.SL.2</w:t>
              </w:r>
            </w:hyperlink>
            <w:r w:rsidR="003C75FB" w:rsidRPr="003C75FB">
              <w:rPr>
                <w:rFonts w:ascii="Arial Narrow" w:eastAsia="Times New Roman" w:hAnsi="Arial Narrow"/>
                <w:sz w:val="20"/>
                <w:szCs w:val="20"/>
              </w:rPr>
              <w:br/>
            </w:r>
            <w:r w:rsidR="003C75FB" w:rsidRPr="003C75FB">
              <w:rPr>
                <w:rFonts w:ascii="Arial Narrow" w:eastAsia="Times New Roman" w:hAnsi="Arial Narrow"/>
                <w:b/>
                <w:sz w:val="20"/>
                <w:szCs w:val="20"/>
              </w:rPr>
              <w:t>Integrate</w:t>
            </w:r>
            <w:r w:rsidR="003C75FB" w:rsidRPr="003C75FB">
              <w:rPr>
                <w:rFonts w:ascii="Arial Narrow" w:eastAsia="Times New Roman" w:hAnsi="Arial Narrow"/>
                <w:sz w:val="20"/>
                <w:szCs w:val="20"/>
              </w:rPr>
              <w:t xml:space="preserve"> and evaluate information presented in diverse media and formats, including visually, quantitatively, and orally</w:t>
            </w:r>
            <w:r w:rsidR="003C75FB" w:rsidRPr="003C75FB">
              <w:rPr>
                <w:rFonts w:ascii="Arial Narrow" w:hAnsi="Arial Narrow"/>
                <w:sz w:val="20"/>
                <w:szCs w:val="20"/>
              </w:rPr>
              <w:t xml:space="preserve"> Describe listening examples using music vocabulary. (6.3)</w:t>
            </w:r>
          </w:p>
          <w:p w14:paraId="175A934D" w14:textId="77777777" w:rsidR="003C75FB" w:rsidRPr="003C75FB" w:rsidRDefault="00DA24D2" w:rsidP="003C75FB">
            <w:pPr>
              <w:spacing w:after="0"/>
              <w:rPr>
                <w:rFonts w:ascii="Arial Narrow" w:eastAsia="Times New Roman" w:hAnsi="Arial Narrow" w:cs="Times New Roman"/>
                <w:sz w:val="20"/>
                <w:szCs w:val="20"/>
              </w:rPr>
            </w:pPr>
            <w:hyperlink r:id="rId80" w:history="1">
              <w:r w:rsidR="003C75FB" w:rsidRPr="003C75FB">
                <w:rPr>
                  <w:rFonts w:ascii="Arial Narrow" w:eastAsia="Times New Roman" w:hAnsi="Arial Narrow" w:cs="Times New Roman"/>
                  <w:color w:val="0000FF"/>
                  <w:sz w:val="20"/>
                  <w:szCs w:val="20"/>
                  <w:u w:val="single"/>
                </w:rPr>
                <w:t>CCSS.ELA-Literacy.CCRA.L.6</w:t>
              </w:r>
            </w:hyperlink>
            <w:r w:rsidR="003C75FB" w:rsidRPr="003C75FB">
              <w:rPr>
                <w:rFonts w:ascii="Arial Narrow" w:eastAsia="Times New Roman" w:hAnsi="Arial Narrow" w:cs="Times New Roman"/>
                <w:sz w:val="20"/>
                <w:szCs w:val="20"/>
              </w:rPr>
              <w:br/>
              <w:t xml:space="preserve">Acquire and use accurately a range of general academic and </w:t>
            </w:r>
            <w:r w:rsidR="003C75FB" w:rsidRPr="003C75FB">
              <w:rPr>
                <w:rFonts w:ascii="Arial Narrow" w:eastAsia="Times New Roman" w:hAnsi="Arial Narrow" w:cs="Times New Roman"/>
                <w:b/>
                <w:sz w:val="20"/>
                <w:szCs w:val="20"/>
              </w:rPr>
              <w:t>domain-specific words</w:t>
            </w:r>
            <w:r w:rsidR="003C75FB" w:rsidRPr="003C75FB">
              <w:rPr>
                <w:rFonts w:ascii="Arial Narrow" w:eastAsia="Times New Roman" w:hAnsi="Arial Narrow" w:cs="Times New Roman"/>
                <w:sz w:val="20"/>
                <w:szCs w:val="20"/>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08D1C1AD" w14:textId="77777777" w:rsidR="009A4403" w:rsidRPr="003C75FB" w:rsidRDefault="009A4403" w:rsidP="00F266C4">
            <w:pPr>
              <w:rPr>
                <w:rFonts w:ascii="Arial Narrow" w:hAnsi="Arial Narrow" w:cs="Arial"/>
                <w:sz w:val="20"/>
                <w:szCs w:val="20"/>
              </w:rPr>
            </w:pPr>
          </w:p>
        </w:tc>
      </w:tr>
      <w:tr w:rsidR="009A4403" w:rsidRPr="00213CA2" w14:paraId="723FC809" w14:textId="77777777" w:rsidTr="00F266C4">
        <w:tc>
          <w:tcPr>
            <w:tcW w:w="4505" w:type="dxa"/>
            <w:tcBorders>
              <w:right w:val="single" w:sz="4" w:space="0" w:color="auto"/>
            </w:tcBorders>
          </w:tcPr>
          <w:p w14:paraId="78E9E386" w14:textId="77777777" w:rsidR="009A4403" w:rsidRPr="003C75FB" w:rsidRDefault="009A4403" w:rsidP="00F266C4">
            <w:pPr>
              <w:spacing w:before="60" w:after="60"/>
              <w:rPr>
                <w:rFonts w:ascii="Arial Narrow" w:hAnsi="Arial Narrow"/>
                <w:b/>
                <w:sz w:val="20"/>
                <w:szCs w:val="20"/>
              </w:rPr>
            </w:pPr>
            <w:r w:rsidRPr="003C75FB">
              <w:rPr>
                <w:rFonts w:ascii="Arial Narrow" w:hAnsi="Arial Narrow"/>
                <w:b/>
                <w:sz w:val="20"/>
                <w:szCs w:val="20"/>
              </w:rPr>
              <w:lastRenderedPageBreak/>
              <w:t>Financing</w:t>
            </w:r>
          </w:p>
        </w:tc>
        <w:tc>
          <w:tcPr>
            <w:tcW w:w="3950" w:type="dxa"/>
            <w:tcBorders>
              <w:left w:val="single" w:sz="4" w:space="0" w:color="auto"/>
              <w:right w:val="single" w:sz="4" w:space="0" w:color="auto"/>
            </w:tcBorders>
          </w:tcPr>
          <w:p w14:paraId="3FCA7900" w14:textId="77777777" w:rsidR="009A4403" w:rsidRPr="003C75FB" w:rsidRDefault="009A4403" w:rsidP="009A4403">
            <w:pPr>
              <w:rPr>
                <w:rFonts w:ascii="Arial Narrow" w:hAnsi="Arial Narrow"/>
                <w:sz w:val="20"/>
                <w:szCs w:val="20"/>
              </w:rPr>
            </w:pPr>
            <w:r w:rsidRPr="003C75FB">
              <w:rPr>
                <w:rFonts w:ascii="Arial Narrow" w:hAnsi="Arial Narrow"/>
                <w:sz w:val="20"/>
                <w:szCs w:val="20"/>
              </w:rPr>
              <w:t>Demonstrate ways in which the principles and subject matter of other disciplines are interrelated with those of music.</w:t>
            </w:r>
          </w:p>
          <w:p w14:paraId="5590CF70" w14:textId="77777777" w:rsidR="009A4403" w:rsidRPr="003C75FB" w:rsidRDefault="009A4403" w:rsidP="009A4403">
            <w:pPr>
              <w:spacing w:before="60" w:after="60"/>
              <w:rPr>
                <w:rFonts w:ascii="Arial Narrow" w:hAnsi="Arial Narrow"/>
                <w:sz w:val="20"/>
                <w:szCs w:val="20"/>
              </w:rPr>
            </w:pPr>
            <w:r w:rsidRPr="003C75FB">
              <w:rPr>
                <w:rFonts w:ascii="Arial Narrow" w:hAnsi="Arial Narrow"/>
                <w:sz w:val="20"/>
                <w:szCs w:val="20"/>
              </w:rPr>
              <w:t>Compare the function music serves, roles of musicians, and conditions under which music is typically performed in several world cultures.</w:t>
            </w:r>
          </w:p>
        </w:tc>
        <w:tc>
          <w:tcPr>
            <w:tcW w:w="3340" w:type="dxa"/>
            <w:tcBorders>
              <w:left w:val="single" w:sz="4" w:space="0" w:color="auto"/>
              <w:right w:val="single" w:sz="4" w:space="0" w:color="auto"/>
            </w:tcBorders>
          </w:tcPr>
          <w:p w14:paraId="2F72DEBE" w14:textId="77777777" w:rsidR="009A4403" w:rsidRPr="003C75FB" w:rsidRDefault="009A4403" w:rsidP="009A4403">
            <w:pPr>
              <w:spacing w:before="60"/>
              <w:rPr>
                <w:rFonts w:ascii="Arial Narrow" w:hAnsi="Arial Narrow"/>
                <w:sz w:val="20"/>
                <w:szCs w:val="20"/>
              </w:rPr>
            </w:pPr>
            <w:r w:rsidRPr="003C75FB">
              <w:rPr>
                <w:rFonts w:ascii="Arial Narrow" w:hAnsi="Arial Narrow"/>
                <w:sz w:val="20"/>
                <w:szCs w:val="20"/>
              </w:rPr>
              <w:t>- Visual/Aural Observation (V/A)</w:t>
            </w:r>
          </w:p>
          <w:p w14:paraId="64D7FDCE" w14:textId="77777777" w:rsidR="009A4403" w:rsidRPr="003C75FB" w:rsidRDefault="009A4403" w:rsidP="009A4403">
            <w:pPr>
              <w:spacing w:before="60"/>
              <w:rPr>
                <w:rFonts w:ascii="Arial Narrow" w:hAnsi="Arial Narrow"/>
                <w:sz w:val="20"/>
                <w:szCs w:val="20"/>
              </w:rPr>
            </w:pPr>
            <w:r w:rsidRPr="003C75FB">
              <w:rPr>
                <w:rFonts w:ascii="Arial Narrow" w:hAnsi="Arial Narrow"/>
                <w:sz w:val="20"/>
                <w:szCs w:val="20"/>
              </w:rPr>
              <w:t>- Portfolio/Project (V/A, P/P-A)</w:t>
            </w:r>
          </w:p>
          <w:p w14:paraId="4D30BF6C" w14:textId="77777777" w:rsidR="009A4403" w:rsidRPr="003C75FB" w:rsidRDefault="009A4403" w:rsidP="009A4403">
            <w:pPr>
              <w:spacing w:before="60"/>
              <w:rPr>
                <w:rFonts w:ascii="Arial Narrow" w:hAnsi="Arial Narrow"/>
                <w:sz w:val="20"/>
                <w:szCs w:val="20"/>
              </w:rPr>
            </w:pPr>
            <w:r w:rsidRPr="003C75FB">
              <w:rPr>
                <w:rFonts w:ascii="Arial Narrow" w:hAnsi="Arial Narrow"/>
                <w:sz w:val="20"/>
                <w:szCs w:val="20"/>
              </w:rPr>
              <w:t>- Short Answer/Sentence Completion (P/P-A)</w:t>
            </w:r>
          </w:p>
          <w:p w14:paraId="622C682D" w14:textId="77777777" w:rsidR="009A4403" w:rsidRPr="003C75FB" w:rsidRDefault="009A4403" w:rsidP="009A4403">
            <w:pPr>
              <w:spacing w:before="60"/>
              <w:rPr>
                <w:rFonts w:ascii="Arial Narrow" w:hAnsi="Arial Narrow"/>
                <w:sz w:val="20"/>
                <w:szCs w:val="20"/>
              </w:rPr>
            </w:pPr>
            <w:r w:rsidRPr="003C75FB">
              <w:rPr>
                <w:rFonts w:ascii="Arial Narrow" w:hAnsi="Arial Narrow"/>
                <w:sz w:val="20"/>
                <w:szCs w:val="20"/>
              </w:rPr>
              <w:t>-Evaluation from area-related professionals (V/A, P/P-A)</w:t>
            </w:r>
          </w:p>
          <w:p w14:paraId="5CA56D4C" w14:textId="77777777" w:rsidR="009A4403" w:rsidRPr="003C75FB" w:rsidRDefault="009A4403" w:rsidP="009A4403">
            <w:pPr>
              <w:spacing w:before="60"/>
              <w:rPr>
                <w:rFonts w:ascii="Arial Narrow" w:hAnsi="Arial Narrow"/>
                <w:sz w:val="20"/>
                <w:szCs w:val="20"/>
              </w:rPr>
            </w:pPr>
            <w:r w:rsidRPr="003C75FB">
              <w:rPr>
                <w:rFonts w:ascii="Arial Narrow" w:hAnsi="Arial Narrow"/>
                <w:sz w:val="20"/>
                <w:szCs w:val="20"/>
              </w:rPr>
              <w:t>-Personal Assessment</w:t>
            </w:r>
            <w:r w:rsidRPr="003C75FB">
              <w:rPr>
                <w:rFonts w:ascii="Arial Narrow" w:hAnsi="Arial Narrow"/>
                <w:sz w:val="20"/>
                <w:szCs w:val="20"/>
              </w:rPr>
              <w:cr/>
              <w:t>(V/A, P/P-A)</w:t>
            </w:r>
          </w:p>
          <w:p w14:paraId="515EEC7A" w14:textId="77777777" w:rsidR="009A4403" w:rsidRPr="003C75FB" w:rsidRDefault="009A4403" w:rsidP="00F266C4">
            <w:pPr>
              <w:spacing w:before="60" w:after="60"/>
              <w:rPr>
                <w:rFonts w:ascii="Arial Narrow" w:hAnsi="Arial Narrow"/>
                <w:sz w:val="20"/>
                <w:szCs w:val="20"/>
              </w:rPr>
            </w:pPr>
          </w:p>
        </w:tc>
        <w:tc>
          <w:tcPr>
            <w:tcW w:w="2803" w:type="dxa"/>
            <w:tcBorders>
              <w:left w:val="single" w:sz="4" w:space="0" w:color="auto"/>
              <w:right w:val="single" w:sz="4" w:space="0" w:color="auto"/>
            </w:tcBorders>
          </w:tcPr>
          <w:p w14:paraId="41A2E56D" w14:textId="77777777" w:rsidR="009A4403" w:rsidRPr="003C75FB" w:rsidRDefault="009A4403" w:rsidP="009A4403">
            <w:pPr>
              <w:spacing w:before="60"/>
              <w:rPr>
                <w:rFonts w:ascii="Arial Narrow" w:hAnsi="Arial Narrow"/>
                <w:sz w:val="20"/>
                <w:szCs w:val="20"/>
              </w:rPr>
            </w:pPr>
            <w:r w:rsidRPr="003C75FB">
              <w:rPr>
                <w:rFonts w:ascii="Arial Narrow" w:hAnsi="Arial Narrow"/>
                <w:sz w:val="20"/>
                <w:szCs w:val="20"/>
              </w:rPr>
              <w:t>MTH K-10, K-11</w:t>
            </w:r>
          </w:p>
          <w:p w14:paraId="21487006" w14:textId="77777777" w:rsidR="003C75FB" w:rsidRPr="003C75FB" w:rsidRDefault="00DA24D2" w:rsidP="003C75FB">
            <w:pPr>
              <w:rPr>
                <w:rFonts w:ascii="Arial Narrow" w:hAnsi="Arial Narrow"/>
                <w:sz w:val="20"/>
                <w:szCs w:val="20"/>
              </w:rPr>
            </w:pPr>
            <w:hyperlink r:id="rId81" w:history="1">
              <w:r w:rsidR="003C75FB" w:rsidRPr="003C75FB">
                <w:rPr>
                  <w:rFonts w:ascii="Arial Narrow" w:eastAsia="Times New Roman" w:hAnsi="Arial Narrow"/>
                  <w:color w:val="0000FF"/>
                  <w:sz w:val="20"/>
                  <w:szCs w:val="20"/>
                  <w:u w:val="single"/>
                </w:rPr>
                <w:t>CCSS.ELA-Literacy.CCRA.SL.2</w:t>
              </w:r>
            </w:hyperlink>
            <w:r w:rsidR="003C75FB" w:rsidRPr="003C75FB">
              <w:rPr>
                <w:rFonts w:ascii="Arial Narrow" w:eastAsia="Times New Roman" w:hAnsi="Arial Narrow"/>
                <w:sz w:val="20"/>
                <w:szCs w:val="20"/>
              </w:rPr>
              <w:br/>
            </w:r>
            <w:r w:rsidR="003C75FB" w:rsidRPr="003C75FB">
              <w:rPr>
                <w:rFonts w:ascii="Arial Narrow" w:eastAsia="Times New Roman" w:hAnsi="Arial Narrow"/>
                <w:b/>
                <w:sz w:val="20"/>
                <w:szCs w:val="20"/>
              </w:rPr>
              <w:t>Integrate</w:t>
            </w:r>
            <w:r w:rsidR="003C75FB" w:rsidRPr="003C75FB">
              <w:rPr>
                <w:rFonts w:ascii="Arial Narrow" w:eastAsia="Times New Roman" w:hAnsi="Arial Narrow"/>
                <w:sz w:val="20"/>
                <w:szCs w:val="20"/>
              </w:rPr>
              <w:t xml:space="preserve"> and evaluate information presented in diverse media and formats, including visually, quantitatively, and orally</w:t>
            </w:r>
            <w:r w:rsidR="003C75FB" w:rsidRPr="003C75FB">
              <w:rPr>
                <w:rFonts w:ascii="Arial Narrow" w:hAnsi="Arial Narrow"/>
                <w:sz w:val="20"/>
                <w:szCs w:val="20"/>
              </w:rPr>
              <w:t xml:space="preserve"> Describe listening examples using music vocabulary. (6.3)</w:t>
            </w:r>
          </w:p>
          <w:p w14:paraId="72FE5F75" w14:textId="77777777" w:rsidR="003C75FB" w:rsidRPr="003C75FB" w:rsidRDefault="00DA24D2" w:rsidP="003C75FB">
            <w:pPr>
              <w:spacing w:after="0"/>
              <w:rPr>
                <w:rFonts w:ascii="Arial Narrow" w:eastAsia="Times New Roman" w:hAnsi="Arial Narrow" w:cs="Times New Roman"/>
                <w:sz w:val="20"/>
                <w:szCs w:val="20"/>
              </w:rPr>
            </w:pPr>
            <w:hyperlink r:id="rId82" w:history="1">
              <w:r w:rsidR="003C75FB" w:rsidRPr="003C75FB">
                <w:rPr>
                  <w:rFonts w:ascii="Arial Narrow" w:eastAsia="Times New Roman" w:hAnsi="Arial Narrow" w:cs="Times New Roman"/>
                  <w:color w:val="0000FF"/>
                  <w:sz w:val="20"/>
                  <w:szCs w:val="20"/>
                  <w:u w:val="single"/>
                </w:rPr>
                <w:t>CCSS.ELA-Literacy.CCRA.L.6</w:t>
              </w:r>
            </w:hyperlink>
            <w:r w:rsidR="003C75FB" w:rsidRPr="003C75FB">
              <w:rPr>
                <w:rFonts w:ascii="Arial Narrow" w:eastAsia="Times New Roman" w:hAnsi="Arial Narrow" w:cs="Times New Roman"/>
                <w:sz w:val="20"/>
                <w:szCs w:val="20"/>
              </w:rPr>
              <w:br/>
              <w:t xml:space="preserve">Acquire and use accurately a range of general academic and </w:t>
            </w:r>
            <w:r w:rsidR="003C75FB" w:rsidRPr="003C75FB">
              <w:rPr>
                <w:rFonts w:ascii="Arial Narrow" w:eastAsia="Times New Roman" w:hAnsi="Arial Narrow" w:cs="Times New Roman"/>
                <w:b/>
                <w:sz w:val="20"/>
                <w:szCs w:val="20"/>
              </w:rPr>
              <w:t>domain-specific words</w:t>
            </w:r>
            <w:r w:rsidR="003C75FB" w:rsidRPr="003C75FB">
              <w:rPr>
                <w:rFonts w:ascii="Arial Narrow" w:eastAsia="Times New Roman" w:hAnsi="Arial Narrow" w:cs="Times New Roman"/>
                <w:sz w:val="20"/>
                <w:szCs w:val="20"/>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23A0FE12" w14:textId="77777777" w:rsidR="009A4403" w:rsidRPr="003C75FB" w:rsidRDefault="009A4403" w:rsidP="00F266C4">
            <w:pPr>
              <w:spacing w:before="60" w:after="60"/>
              <w:rPr>
                <w:rFonts w:ascii="Arial Narrow" w:hAnsi="Arial Narrow"/>
                <w:sz w:val="20"/>
                <w:szCs w:val="20"/>
              </w:rPr>
            </w:pPr>
          </w:p>
        </w:tc>
      </w:tr>
      <w:tr w:rsidR="009A4403" w:rsidRPr="00213CA2" w14:paraId="0B1A2EC3" w14:textId="77777777" w:rsidTr="00F266C4">
        <w:tc>
          <w:tcPr>
            <w:tcW w:w="4505" w:type="dxa"/>
          </w:tcPr>
          <w:p w14:paraId="13E9F6C3" w14:textId="77777777" w:rsidR="009A4403" w:rsidRPr="003C75FB" w:rsidRDefault="009A4403" w:rsidP="00F266C4">
            <w:pPr>
              <w:rPr>
                <w:rFonts w:ascii="Arial Narrow" w:hAnsi="Arial Narrow" w:cs="Arial"/>
                <w:sz w:val="20"/>
                <w:szCs w:val="20"/>
                <w:u w:val="single"/>
              </w:rPr>
            </w:pPr>
            <w:r w:rsidRPr="003C75FB">
              <w:rPr>
                <w:rFonts w:ascii="Arial Narrow" w:hAnsi="Arial Narrow" w:cs="Arial"/>
                <w:sz w:val="20"/>
                <w:szCs w:val="20"/>
              </w:rPr>
              <w:lastRenderedPageBreak/>
              <w:t xml:space="preserve">Binary form, Ternary form, </w:t>
            </w:r>
            <w:r w:rsidRPr="003C75FB">
              <w:rPr>
                <w:rFonts w:ascii="Arial Narrow" w:hAnsi="Arial Narrow" w:cs="Arial"/>
                <w:sz w:val="20"/>
                <w:szCs w:val="20"/>
              </w:rPr>
              <w:tab/>
              <w:t>Canon, Chantey, Jig, Minuet, Opus, Ragtime, Sonatina, Spiritual, Symphony</w:t>
            </w:r>
          </w:p>
        </w:tc>
        <w:tc>
          <w:tcPr>
            <w:tcW w:w="3950" w:type="dxa"/>
          </w:tcPr>
          <w:p w14:paraId="11AC4320" w14:textId="77777777" w:rsidR="009A4403" w:rsidRPr="003C75FB" w:rsidRDefault="009A4403" w:rsidP="00F266C4">
            <w:pPr>
              <w:widowControl w:val="0"/>
              <w:numPr>
                <w:ilvl w:val="0"/>
                <w:numId w:val="22"/>
              </w:numPr>
              <w:spacing w:after="0"/>
              <w:ind w:left="252" w:hanging="180"/>
              <w:rPr>
                <w:rFonts w:ascii="Arial Narrow" w:hAnsi="Arial Narrow" w:cs="Arial"/>
                <w:sz w:val="20"/>
                <w:szCs w:val="20"/>
              </w:rPr>
            </w:pPr>
            <w:r w:rsidRPr="003C75FB">
              <w:rPr>
                <w:rFonts w:ascii="Arial Narrow" w:hAnsi="Arial Narrow" w:cs="Arial"/>
                <w:sz w:val="20"/>
                <w:szCs w:val="20"/>
              </w:rPr>
              <w:t xml:space="preserve">write definitions of the forms of music that they have been playing this year in book 3a and 3b </w:t>
            </w:r>
          </w:p>
          <w:p w14:paraId="1897E384" w14:textId="77777777" w:rsidR="009A4403" w:rsidRPr="003C75FB" w:rsidRDefault="009A4403" w:rsidP="00F266C4">
            <w:pPr>
              <w:widowControl w:val="0"/>
              <w:numPr>
                <w:ilvl w:val="0"/>
                <w:numId w:val="22"/>
              </w:numPr>
              <w:spacing w:after="0"/>
              <w:ind w:left="252" w:hanging="180"/>
              <w:rPr>
                <w:rFonts w:ascii="Arial Narrow" w:hAnsi="Arial Narrow" w:cs="Arial"/>
                <w:sz w:val="20"/>
                <w:szCs w:val="20"/>
              </w:rPr>
            </w:pPr>
            <w:r w:rsidRPr="003C75FB">
              <w:rPr>
                <w:rFonts w:ascii="Arial Narrow" w:hAnsi="Arial Narrow" w:cs="Arial"/>
                <w:sz w:val="20"/>
                <w:szCs w:val="20"/>
              </w:rPr>
              <w:t>listen to recordings or watch videos of professional performances of pieces in the forms studied</w:t>
            </w:r>
          </w:p>
          <w:p w14:paraId="15FFFDF9" w14:textId="77777777" w:rsidR="009A4403" w:rsidRPr="003C75FB" w:rsidRDefault="009A4403" w:rsidP="00F266C4">
            <w:pPr>
              <w:widowControl w:val="0"/>
              <w:ind w:left="252"/>
              <w:rPr>
                <w:rFonts w:ascii="Arial Narrow" w:hAnsi="Arial Narrow" w:cs="Arial"/>
                <w:sz w:val="20"/>
                <w:szCs w:val="20"/>
              </w:rPr>
            </w:pPr>
          </w:p>
        </w:tc>
        <w:tc>
          <w:tcPr>
            <w:tcW w:w="3340" w:type="dxa"/>
          </w:tcPr>
          <w:p w14:paraId="18BEE3B8" w14:textId="77777777" w:rsidR="009A4403" w:rsidRPr="003C75FB" w:rsidRDefault="009A4403" w:rsidP="00F266C4">
            <w:pPr>
              <w:rPr>
                <w:rFonts w:ascii="Arial Narrow" w:hAnsi="Arial Narrow" w:cs="Arial"/>
                <w:sz w:val="20"/>
                <w:szCs w:val="20"/>
              </w:rPr>
            </w:pPr>
            <w:r w:rsidRPr="003C75FB">
              <w:rPr>
                <w:rFonts w:ascii="Arial Narrow" w:hAnsi="Arial Narrow" w:cs="Arial"/>
                <w:sz w:val="20"/>
                <w:szCs w:val="20"/>
              </w:rPr>
              <w:t>Students should take a pre and posttest about the forms of the pieces they have studied in book 3a and 3b or they may right a short essay about the history of the form of their favorite piece that they played in their book this year.</w:t>
            </w:r>
          </w:p>
        </w:tc>
        <w:tc>
          <w:tcPr>
            <w:tcW w:w="2803" w:type="dxa"/>
          </w:tcPr>
          <w:p w14:paraId="6E32CE67" w14:textId="77777777" w:rsidR="009A4403" w:rsidRPr="003C75FB" w:rsidRDefault="009A4403" w:rsidP="00F266C4">
            <w:pPr>
              <w:rPr>
                <w:rFonts w:ascii="Arial Narrow" w:hAnsi="Arial Narrow" w:cs="Arial"/>
                <w:sz w:val="20"/>
                <w:szCs w:val="20"/>
              </w:rPr>
            </w:pPr>
            <w:r w:rsidRPr="003C75FB">
              <w:rPr>
                <w:rFonts w:ascii="Arial Narrow" w:hAnsi="Arial Narrow" w:cs="Arial"/>
                <w:sz w:val="20"/>
                <w:szCs w:val="20"/>
              </w:rPr>
              <w:t xml:space="preserve">Faber - </w:t>
            </w:r>
            <w:r w:rsidRPr="003C75FB">
              <w:rPr>
                <w:rFonts w:ascii="Arial Narrow" w:hAnsi="Arial Narrow" w:cs="Arial"/>
                <w:sz w:val="20"/>
                <w:szCs w:val="20"/>
                <w:u w:val="single"/>
              </w:rPr>
              <w:t>Piano Adventures</w:t>
            </w:r>
            <w:r w:rsidRPr="003C75FB">
              <w:rPr>
                <w:rFonts w:ascii="Arial Narrow" w:hAnsi="Arial Narrow" w:cs="Arial"/>
                <w:sz w:val="20"/>
                <w:szCs w:val="20"/>
              </w:rPr>
              <w:t xml:space="preserve"> 3a &amp; 3b</w:t>
            </w:r>
          </w:p>
          <w:p w14:paraId="2E2526FA" w14:textId="77777777" w:rsidR="009A4403" w:rsidRPr="003C75FB" w:rsidRDefault="009A4403" w:rsidP="00F266C4">
            <w:pPr>
              <w:rPr>
                <w:rFonts w:ascii="Arial Narrow" w:hAnsi="Arial Narrow" w:cs="Arial"/>
                <w:sz w:val="20"/>
                <w:szCs w:val="20"/>
              </w:rPr>
            </w:pPr>
            <w:r w:rsidRPr="003C75FB">
              <w:rPr>
                <w:rFonts w:ascii="Arial Narrow" w:hAnsi="Arial Narrow" w:cs="Arial"/>
                <w:sz w:val="20"/>
                <w:szCs w:val="20"/>
              </w:rPr>
              <w:t xml:space="preserve">Faber - </w:t>
            </w:r>
            <w:r w:rsidRPr="003C75FB">
              <w:rPr>
                <w:rFonts w:ascii="Arial Narrow" w:hAnsi="Arial Narrow" w:cs="Arial"/>
                <w:i/>
                <w:sz w:val="20"/>
                <w:szCs w:val="20"/>
              </w:rPr>
              <w:t>The Developing Artist Series</w:t>
            </w:r>
            <w:r w:rsidRPr="003C75FB">
              <w:rPr>
                <w:rFonts w:ascii="Arial Narrow" w:hAnsi="Arial Narrow" w:cs="Arial"/>
                <w:sz w:val="20"/>
                <w:szCs w:val="20"/>
              </w:rPr>
              <w:t xml:space="preserve"> Piano Literature Book 2</w:t>
            </w:r>
          </w:p>
          <w:p w14:paraId="62550B7A" w14:textId="77777777" w:rsidR="009A4403" w:rsidRPr="003C75FB" w:rsidRDefault="009A4403" w:rsidP="00F266C4">
            <w:pPr>
              <w:rPr>
                <w:rFonts w:ascii="Arial Narrow" w:hAnsi="Arial Narrow" w:cs="Arial"/>
                <w:sz w:val="20"/>
                <w:szCs w:val="20"/>
              </w:rPr>
            </w:pPr>
            <w:r w:rsidRPr="003C75FB">
              <w:rPr>
                <w:rFonts w:ascii="Arial Narrow" w:hAnsi="Arial Narrow" w:cs="Arial"/>
                <w:sz w:val="20"/>
                <w:szCs w:val="20"/>
              </w:rPr>
              <w:t xml:space="preserve">In Recital solos and duets -  Book 3 - Late Elementary </w:t>
            </w:r>
          </w:p>
          <w:p w14:paraId="73A62C2C" w14:textId="77777777" w:rsidR="009A4403" w:rsidRPr="003C75FB" w:rsidRDefault="009A4403" w:rsidP="00F266C4">
            <w:pPr>
              <w:rPr>
                <w:rFonts w:ascii="Arial Narrow" w:hAnsi="Arial Narrow" w:cs="Arial"/>
                <w:sz w:val="20"/>
                <w:szCs w:val="20"/>
              </w:rPr>
            </w:pPr>
            <w:r w:rsidRPr="003C75FB">
              <w:rPr>
                <w:rFonts w:ascii="Arial Narrow" w:hAnsi="Arial Narrow" w:cs="Arial"/>
                <w:sz w:val="20"/>
                <w:szCs w:val="20"/>
              </w:rPr>
              <w:t xml:space="preserve">Faber - </w:t>
            </w:r>
            <w:r w:rsidRPr="003C75FB">
              <w:rPr>
                <w:rFonts w:ascii="Arial Narrow" w:hAnsi="Arial Narrow" w:cs="Arial"/>
                <w:i/>
                <w:sz w:val="20"/>
                <w:szCs w:val="20"/>
              </w:rPr>
              <w:t>The Developing Artist Series</w:t>
            </w:r>
            <w:r w:rsidRPr="003C75FB">
              <w:rPr>
                <w:rFonts w:ascii="Arial Narrow" w:hAnsi="Arial Narrow" w:cs="Arial"/>
                <w:sz w:val="20"/>
                <w:szCs w:val="20"/>
              </w:rPr>
              <w:t xml:space="preserve"> Piano Literature Book 2</w:t>
            </w:r>
          </w:p>
          <w:p w14:paraId="48F9808E" w14:textId="77777777" w:rsidR="009A4403" w:rsidRPr="003C75FB" w:rsidRDefault="009A4403" w:rsidP="00F266C4">
            <w:pPr>
              <w:rPr>
                <w:rFonts w:ascii="Arial Narrow" w:hAnsi="Arial Narrow" w:cs="Arial"/>
                <w:sz w:val="20"/>
                <w:szCs w:val="20"/>
              </w:rPr>
            </w:pPr>
            <w:r w:rsidRPr="003C75FB">
              <w:rPr>
                <w:rFonts w:ascii="Arial Narrow" w:hAnsi="Arial Narrow" w:cs="Arial"/>
                <w:sz w:val="20"/>
                <w:szCs w:val="20"/>
              </w:rPr>
              <w:t xml:space="preserve">FJH </w:t>
            </w:r>
            <w:r w:rsidRPr="003C75FB">
              <w:rPr>
                <w:rFonts w:ascii="Arial Narrow" w:hAnsi="Arial Narrow" w:cs="Arial"/>
                <w:sz w:val="20"/>
                <w:szCs w:val="20"/>
                <w:u w:val="single"/>
              </w:rPr>
              <w:t xml:space="preserve">Spotlight on Duets </w:t>
            </w:r>
            <w:r w:rsidRPr="003C75FB">
              <w:rPr>
                <w:rFonts w:ascii="Arial Narrow" w:hAnsi="Arial Narrow" w:cs="Arial"/>
                <w:sz w:val="20"/>
                <w:szCs w:val="20"/>
              </w:rPr>
              <w:t xml:space="preserve">Book 3 </w:t>
            </w:r>
          </w:p>
          <w:p w14:paraId="26C5A912" w14:textId="77777777" w:rsidR="009A4403" w:rsidRPr="003C75FB" w:rsidRDefault="009A4403" w:rsidP="00F266C4">
            <w:pPr>
              <w:rPr>
                <w:rFonts w:ascii="Arial Narrow" w:hAnsi="Arial Narrow" w:cs="Arial"/>
                <w:sz w:val="20"/>
                <w:szCs w:val="20"/>
              </w:rPr>
            </w:pPr>
            <w:r w:rsidRPr="003C75FB">
              <w:rPr>
                <w:rFonts w:ascii="Arial Narrow" w:hAnsi="Arial Narrow" w:cs="Arial"/>
                <w:sz w:val="20"/>
                <w:szCs w:val="20"/>
              </w:rPr>
              <w:t>Journey Through the Classics, Book 2 &amp; 3</w:t>
            </w:r>
          </w:p>
          <w:p w14:paraId="07F3D715" w14:textId="77777777" w:rsidR="009A4403" w:rsidRPr="003C75FB" w:rsidRDefault="009A4403" w:rsidP="00F266C4">
            <w:pPr>
              <w:rPr>
                <w:rFonts w:ascii="Arial Narrow" w:hAnsi="Arial Narrow" w:cs="Arial"/>
                <w:sz w:val="20"/>
                <w:szCs w:val="20"/>
              </w:rPr>
            </w:pPr>
            <w:r w:rsidRPr="003C75FB">
              <w:rPr>
                <w:rFonts w:ascii="Arial Narrow" w:hAnsi="Arial Narrow" w:cs="Arial"/>
                <w:sz w:val="20"/>
                <w:szCs w:val="20"/>
              </w:rPr>
              <w:t>Wikipedia</w:t>
            </w:r>
          </w:p>
          <w:p w14:paraId="308EF54E" w14:textId="77777777" w:rsidR="003C75FB" w:rsidRPr="003C75FB" w:rsidRDefault="009A4403" w:rsidP="003C75FB">
            <w:pPr>
              <w:spacing w:after="0"/>
              <w:rPr>
                <w:rFonts w:ascii="Arial Narrow" w:hAnsi="Arial Narrow" w:cs="Arial"/>
                <w:sz w:val="20"/>
                <w:szCs w:val="20"/>
              </w:rPr>
            </w:pPr>
            <w:r w:rsidRPr="003C75FB">
              <w:rPr>
                <w:rFonts w:ascii="Arial Narrow" w:hAnsi="Arial Narrow" w:cs="Arial"/>
                <w:sz w:val="20"/>
                <w:szCs w:val="20"/>
              </w:rPr>
              <w:t>Gaggle Tube</w:t>
            </w:r>
            <w:bookmarkStart w:id="13" w:name="CCSS.ELA-Literacy.CCRA.R.7"/>
          </w:p>
          <w:p w14:paraId="77657F68" w14:textId="77777777" w:rsidR="003C75FB" w:rsidRPr="003C75FB" w:rsidRDefault="003C75FB" w:rsidP="003C75FB">
            <w:pPr>
              <w:spacing w:after="0"/>
              <w:rPr>
                <w:rFonts w:ascii="Arial Narrow" w:hAnsi="Arial Narrow" w:cs="Arial"/>
                <w:sz w:val="20"/>
                <w:szCs w:val="20"/>
              </w:rPr>
            </w:pPr>
          </w:p>
          <w:p w14:paraId="0BD5C354" w14:textId="77777777" w:rsidR="003C75FB" w:rsidRPr="003C75FB" w:rsidRDefault="00DA24D2" w:rsidP="003C75FB">
            <w:pPr>
              <w:spacing w:after="0"/>
              <w:rPr>
                <w:rFonts w:ascii="Arial Narrow" w:eastAsia="Times New Roman" w:hAnsi="Arial Narrow" w:cs="Times New Roman"/>
                <w:sz w:val="20"/>
                <w:szCs w:val="20"/>
                <w:vertAlign w:val="superscript"/>
              </w:rPr>
            </w:pPr>
            <w:hyperlink r:id="rId83" w:history="1">
              <w:r w:rsidR="003C75FB" w:rsidRPr="003C75FB">
                <w:rPr>
                  <w:rFonts w:ascii="Arial Narrow" w:eastAsia="Times New Roman" w:hAnsi="Arial Narrow" w:cs="Times New Roman"/>
                  <w:color w:val="0000FF"/>
                  <w:sz w:val="20"/>
                  <w:szCs w:val="20"/>
                  <w:u w:val="single"/>
                </w:rPr>
                <w:t>CCSS.ELA-Literacy.CCRA.R.7</w:t>
              </w:r>
            </w:hyperlink>
            <w:bookmarkEnd w:id="13"/>
            <w:r w:rsidR="003C75FB" w:rsidRPr="00CD2AB0">
              <w:rPr>
                <w:rFonts w:ascii="Arial Narrow" w:eastAsia="Times New Roman" w:hAnsi="Arial Narrow" w:cs="Times New Roman"/>
                <w:sz w:val="20"/>
                <w:szCs w:val="20"/>
              </w:rPr>
              <w:br/>
            </w:r>
            <w:r w:rsidR="003C75FB" w:rsidRPr="00CD2AB0">
              <w:rPr>
                <w:rFonts w:ascii="Arial Narrow" w:eastAsia="Times New Roman" w:hAnsi="Arial Narrow" w:cs="Times New Roman"/>
                <w:b/>
                <w:sz w:val="20"/>
                <w:szCs w:val="20"/>
              </w:rPr>
              <w:t>Integrate</w:t>
            </w:r>
            <w:r w:rsidR="003C75FB" w:rsidRPr="00CD2AB0">
              <w:rPr>
                <w:rFonts w:ascii="Arial Narrow" w:eastAsia="Times New Roman" w:hAnsi="Arial Narrow" w:cs="Times New Roman"/>
                <w:sz w:val="20"/>
                <w:szCs w:val="20"/>
              </w:rPr>
              <w:t xml:space="preserve"> and evaluate content presented in diverse media and formats, including visually and quantitatively, as well as in words.</w:t>
            </w:r>
            <w:r w:rsidR="003C75FB" w:rsidRPr="00CD2AB0">
              <w:rPr>
                <w:rFonts w:ascii="Arial Narrow" w:eastAsia="Times New Roman" w:hAnsi="Arial Narrow" w:cs="Times New Roman"/>
                <w:sz w:val="20"/>
                <w:szCs w:val="20"/>
                <w:vertAlign w:val="superscript"/>
              </w:rPr>
              <w:t>1</w:t>
            </w:r>
          </w:p>
          <w:bookmarkStart w:id="14" w:name="CCSS.ELA-Literacy.CCRA.R.2"/>
          <w:p w14:paraId="22B31B73" w14:textId="77777777" w:rsidR="003C75FB" w:rsidRPr="00CD2AB0" w:rsidRDefault="003C75FB" w:rsidP="003C75FB">
            <w:pPr>
              <w:spacing w:after="0"/>
              <w:rPr>
                <w:rFonts w:ascii="Arial Narrow" w:eastAsia="Times New Roman" w:hAnsi="Arial Narrow" w:cs="Times New Roman"/>
                <w:sz w:val="20"/>
                <w:szCs w:val="20"/>
              </w:rPr>
            </w:pPr>
            <w:r w:rsidRPr="00CD2AB0">
              <w:rPr>
                <w:rFonts w:ascii="Arial Narrow" w:eastAsia="Times New Roman" w:hAnsi="Arial Narrow" w:cs="Times New Roman"/>
                <w:sz w:val="20"/>
                <w:szCs w:val="20"/>
              </w:rPr>
              <w:fldChar w:fldCharType="begin"/>
            </w:r>
            <w:r w:rsidRPr="00CD2AB0">
              <w:rPr>
                <w:rFonts w:ascii="Arial Narrow" w:eastAsia="Times New Roman" w:hAnsi="Arial Narrow" w:cs="Times New Roman"/>
                <w:sz w:val="20"/>
                <w:szCs w:val="20"/>
              </w:rPr>
              <w:instrText xml:space="preserve"> HYPERLINK "http://www.corestandards.org/ELA-Literacy/CCRA/R/2/" </w:instrText>
            </w:r>
            <w:r w:rsidRPr="00CD2AB0">
              <w:rPr>
                <w:rFonts w:ascii="Arial Narrow" w:eastAsia="Times New Roman" w:hAnsi="Arial Narrow" w:cs="Times New Roman"/>
                <w:sz w:val="20"/>
                <w:szCs w:val="20"/>
              </w:rPr>
              <w:fldChar w:fldCharType="separate"/>
            </w:r>
            <w:r w:rsidRPr="003C75FB">
              <w:rPr>
                <w:rFonts w:ascii="Arial Narrow" w:eastAsia="Times New Roman" w:hAnsi="Arial Narrow" w:cs="Times New Roman"/>
                <w:color w:val="0000FF"/>
                <w:sz w:val="20"/>
                <w:szCs w:val="20"/>
                <w:u w:val="single"/>
              </w:rPr>
              <w:t>CCSS.ELA-Literacy.CCRA.R.2</w:t>
            </w:r>
            <w:r w:rsidRPr="00CD2AB0">
              <w:rPr>
                <w:rFonts w:ascii="Arial Narrow" w:eastAsia="Times New Roman" w:hAnsi="Arial Narrow" w:cs="Times New Roman"/>
                <w:sz w:val="20"/>
                <w:szCs w:val="20"/>
              </w:rPr>
              <w:fldChar w:fldCharType="end"/>
            </w:r>
            <w:bookmarkEnd w:id="14"/>
            <w:r w:rsidRPr="00CD2AB0">
              <w:rPr>
                <w:rFonts w:ascii="Arial Narrow" w:eastAsia="Times New Roman" w:hAnsi="Arial Narrow" w:cs="Times New Roman"/>
                <w:sz w:val="20"/>
                <w:szCs w:val="20"/>
              </w:rPr>
              <w:br/>
              <w:t xml:space="preserve">Determine central ideas or </w:t>
            </w:r>
            <w:r w:rsidRPr="00CD2AB0">
              <w:rPr>
                <w:rFonts w:ascii="Arial Narrow" w:eastAsia="Times New Roman" w:hAnsi="Arial Narrow" w:cs="Times New Roman"/>
                <w:b/>
                <w:sz w:val="20"/>
                <w:szCs w:val="20"/>
              </w:rPr>
              <w:t>themes</w:t>
            </w:r>
            <w:r w:rsidRPr="00CD2AB0">
              <w:rPr>
                <w:rFonts w:ascii="Arial Narrow" w:eastAsia="Times New Roman" w:hAnsi="Arial Narrow" w:cs="Times New Roman"/>
                <w:sz w:val="20"/>
                <w:szCs w:val="20"/>
              </w:rPr>
              <w:t xml:space="preserve"> of a text and analyze their development; </w:t>
            </w:r>
            <w:r w:rsidRPr="00CD2AB0">
              <w:rPr>
                <w:rFonts w:ascii="Arial Narrow" w:eastAsia="Times New Roman" w:hAnsi="Arial Narrow" w:cs="Times New Roman"/>
                <w:b/>
                <w:sz w:val="20"/>
                <w:szCs w:val="20"/>
              </w:rPr>
              <w:t>summarize</w:t>
            </w:r>
            <w:r w:rsidRPr="00CD2AB0">
              <w:rPr>
                <w:rFonts w:ascii="Arial Narrow" w:eastAsia="Times New Roman" w:hAnsi="Arial Narrow" w:cs="Times New Roman"/>
                <w:sz w:val="20"/>
                <w:szCs w:val="20"/>
              </w:rPr>
              <w:t xml:space="preserve"> the key supporting details and ideas.</w:t>
            </w:r>
          </w:p>
          <w:bookmarkStart w:id="15" w:name="CCSS.ELA-Literacy.CCRA.R.3"/>
          <w:p w14:paraId="4C30CB84" w14:textId="77777777" w:rsidR="003C75FB" w:rsidRPr="00CD2AB0" w:rsidRDefault="003C75FB" w:rsidP="003C75FB">
            <w:pPr>
              <w:spacing w:after="0"/>
              <w:rPr>
                <w:rFonts w:ascii="Arial Narrow" w:eastAsia="Times New Roman" w:hAnsi="Arial Narrow" w:cs="Times New Roman"/>
                <w:sz w:val="20"/>
                <w:szCs w:val="20"/>
              </w:rPr>
            </w:pPr>
            <w:r w:rsidRPr="00CD2AB0">
              <w:rPr>
                <w:rFonts w:ascii="Arial Narrow" w:eastAsia="Times New Roman" w:hAnsi="Arial Narrow" w:cs="Times New Roman"/>
                <w:sz w:val="20"/>
                <w:szCs w:val="20"/>
              </w:rPr>
              <w:fldChar w:fldCharType="begin"/>
            </w:r>
            <w:r w:rsidRPr="00CD2AB0">
              <w:rPr>
                <w:rFonts w:ascii="Arial Narrow" w:eastAsia="Times New Roman" w:hAnsi="Arial Narrow" w:cs="Times New Roman"/>
                <w:sz w:val="20"/>
                <w:szCs w:val="20"/>
              </w:rPr>
              <w:instrText xml:space="preserve"> HYPERLINK "http://www.corestandards.org/ELA-Literacy/CCRA/R/3/" </w:instrText>
            </w:r>
            <w:r w:rsidRPr="00CD2AB0">
              <w:rPr>
                <w:rFonts w:ascii="Arial Narrow" w:eastAsia="Times New Roman" w:hAnsi="Arial Narrow" w:cs="Times New Roman"/>
                <w:sz w:val="20"/>
                <w:szCs w:val="20"/>
              </w:rPr>
              <w:fldChar w:fldCharType="separate"/>
            </w:r>
            <w:r w:rsidRPr="003C75FB">
              <w:rPr>
                <w:rFonts w:ascii="Arial Narrow" w:eastAsia="Times New Roman" w:hAnsi="Arial Narrow" w:cs="Times New Roman"/>
                <w:color w:val="0000FF"/>
                <w:sz w:val="20"/>
                <w:szCs w:val="20"/>
                <w:u w:val="single"/>
              </w:rPr>
              <w:t>CCSS.ELA-Literacy.CCRA.R.3</w:t>
            </w:r>
            <w:r w:rsidRPr="00CD2AB0">
              <w:rPr>
                <w:rFonts w:ascii="Arial Narrow" w:eastAsia="Times New Roman" w:hAnsi="Arial Narrow" w:cs="Times New Roman"/>
                <w:sz w:val="20"/>
                <w:szCs w:val="20"/>
              </w:rPr>
              <w:fldChar w:fldCharType="end"/>
            </w:r>
            <w:bookmarkEnd w:id="15"/>
            <w:r w:rsidRPr="00CD2AB0">
              <w:rPr>
                <w:rFonts w:ascii="Arial Narrow" w:eastAsia="Times New Roman" w:hAnsi="Arial Narrow" w:cs="Times New Roman"/>
                <w:sz w:val="20"/>
                <w:szCs w:val="20"/>
              </w:rPr>
              <w:br/>
            </w:r>
            <w:r w:rsidRPr="00CD2AB0">
              <w:rPr>
                <w:rFonts w:ascii="Arial Narrow" w:eastAsia="Times New Roman" w:hAnsi="Arial Narrow" w:cs="Times New Roman"/>
                <w:b/>
                <w:sz w:val="20"/>
                <w:szCs w:val="20"/>
              </w:rPr>
              <w:t>Analyze</w:t>
            </w:r>
            <w:r w:rsidRPr="00CD2AB0">
              <w:rPr>
                <w:rFonts w:ascii="Arial Narrow" w:eastAsia="Times New Roman" w:hAnsi="Arial Narrow" w:cs="Times New Roman"/>
                <w:sz w:val="20"/>
                <w:szCs w:val="20"/>
              </w:rPr>
              <w:t xml:space="preserve"> how and why individuals, events, or ideas develop and interact over the course of a text.</w:t>
            </w:r>
          </w:p>
          <w:p w14:paraId="06FC5E66" w14:textId="77777777" w:rsidR="003C75FB" w:rsidRPr="00CD2AB0" w:rsidRDefault="003C75FB" w:rsidP="003C75FB">
            <w:pPr>
              <w:spacing w:after="0"/>
              <w:rPr>
                <w:rFonts w:ascii="Arial Narrow" w:eastAsia="Times New Roman" w:hAnsi="Arial Narrow" w:cs="Times New Roman"/>
                <w:sz w:val="20"/>
                <w:szCs w:val="20"/>
              </w:rPr>
            </w:pPr>
          </w:p>
          <w:p w14:paraId="1ABE218F" w14:textId="77777777" w:rsidR="009A4403" w:rsidRPr="003C75FB" w:rsidRDefault="009A4403" w:rsidP="00F266C4">
            <w:pPr>
              <w:rPr>
                <w:rFonts w:ascii="Arial Narrow" w:hAnsi="Arial Narrow" w:cs="Arial"/>
                <w:sz w:val="20"/>
                <w:szCs w:val="20"/>
              </w:rPr>
            </w:pPr>
          </w:p>
        </w:tc>
      </w:tr>
    </w:tbl>
    <w:p w14:paraId="0680B115" w14:textId="77777777" w:rsidR="00F266C4" w:rsidRPr="00213CA2" w:rsidRDefault="00F266C4" w:rsidP="00F266C4">
      <w:pPr>
        <w:rPr>
          <w:rFonts w:ascii="Arial Narrow" w:hAnsi="Arial Narrow"/>
          <w:sz w:val="20"/>
          <w:szCs w:val="20"/>
        </w:rPr>
      </w:pPr>
    </w:p>
    <w:p w14:paraId="121615A0" w14:textId="77777777" w:rsidR="0087272B" w:rsidRPr="00213CA2" w:rsidRDefault="0087272B">
      <w:pPr>
        <w:rPr>
          <w:rFonts w:ascii="Arial Narrow" w:hAnsi="Arial Narrow"/>
          <w:sz w:val="20"/>
          <w:szCs w:val="20"/>
        </w:rPr>
      </w:pPr>
    </w:p>
    <w:sectPr w:rsidR="0087272B" w:rsidRPr="00213CA2" w:rsidSect="00F266C4">
      <w:headerReference w:type="even" r:id="rId84"/>
      <w:headerReference w:type="default" r:id="rId85"/>
      <w:footerReference w:type="even" r:id="rId86"/>
      <w:footerReference w:type="default" r:id="rId87"/>
      <w:headerReference w:type="first" r:id="rId88"/>
      <w:footerReference w:type="first" r:id="rId89"/>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7FA79" w14:textId="77777777" w:rsidR="00E02077" w:rsidRDefault="00E02077" w:rsidP="00F266C4">
      <w:pPr>
        <w:spacing w:after="0"/>
      </w:pPr>
      <w:r>
        <w:separator/>
      </w:r>
    </w:p>
  </w:endnote>
  <w:endnote w:type="continuationSeparator" w:id="0">
    <w:p w14:paraId="112EBEC8" w14:textId="77777777" w:rsidR="00E02077" w:rsidRDefault="00E02077" w:rsidP="00F266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287" w:usb1="00000000" w:usb2="00000000" w:usb3="00000000" w:csb0="0000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Narrow Bold">
    <w:panose1 w:val="020B0706020202030204"/>
    <w:charset w:val="00"/>
    <w:family w:val="auto"/>
    <w:pitch w:val="variable"/>
    <w:sig w:usb0="00000287" w:usb1="00000800" w:usb2="00000000" w:usb3="00000000" w:csb0="0000009F" w:csb1="00000000"/>
  </w:font>
  <w:font w:name="ヒラギノ角ゴ Pro W3">
    <w:charset w:val="4E"/>
    <w:family w:val="auto"/>
    <w:pitch w:val="variable"/>
    <w:sig w:usb0="E00002FF" w:usb1="7AC7FFFF" w:usb2="00000012" w:usb3="00000000" w:csb0="0002000D" w:csb1="00000000"/>
  </w:font>
  <w:font w:name="Times">
    <w:panose1 w:val="02000500000000000000"/>
    <w:charset w:val="4D"/>
    <w:family w:val="roman"/>
    <w:notTrueType/>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6A17FF" w14:textId="77777777" w:rsidR="009E2079" w:rsidRDefault="009E207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983988" w14:textId="77777777" w:rsidR="00DA24D2" w:rsidRPr="008E57BC" w:rsidRDefault="00DA24D2" w:rsidP="00DA24D2">
    <w:pPr>
      <w:pStyle w:val="Footer"/>
      <w:jc w:val="right"/>
      <w:rPr>
        <w:rStyle w:val="PageNumber"/>
        <w:i/>
        <w:sz w:val="18"/>
        <w:szCs w:val="18"/>
      </w:rPr>
    </w:pPr>
    <w:r w:rsidRPr="008E57BC">
      <w:rPr>
        <w:i/>
        <w:noProof/>
        <w:sz w:val="18"/>
        <w:szCs w:val="18"/>
        <w:lang w:eastAsia="en-US"/>
      </w:rPr>
      <mc:AlternateContent>
        <mc:Choice Requires="wps">
          <w:drawing>
            <wp:anchor distT="0" distB="0" distL="114300" distR="114300" simplePos="0" relativeHeight="251667456" behindDoc="0" locked="0" layoutInCell="1" allowOverlap="1" wp14:anchorId="5BE3E95A" wp14:editId="517BFE75">
              <wp:simplePos x="0" y="0"/>
              <wp:positionH relativeFrom="column">
                <wp:posOffset>0</wp:posOffset>
              </wp:positionH>
              <wp:positionV relativeFrom="paragraph">
                <wp:posOffset>0</wp:posOffset>
              </wp:positionV>
              <wp:extent cx="7772400" cy="354330"/>
              <wp:effectExtent l="0" t="0" r="0"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354330"/>
                      </a:xfrm>
                      <a:prstGeom prst="rect">
                        <a:avLst/>
                      </a:prstGeom>
                      <a:noFill/>
                      <a:ln>
                        <a:noFill/>
                      </a:ln>
                      <a:effectLst/>
                      <a:extLst>
                        <a:ext uri="{C572A759-6A51-4108-AA02-DFA0A04FC94B}">
                          <ma14:wrappingTextBoxFlag xmlns:ma14="http://schemas.microsoft.com/office/mac/drawingml/2011/main"/>
                        </a:ext>
                      </a:extLst>
                    </wps:spPr>
                    <wps:txbx>
                      <w:txbxContent>
                        <w:p w14:paraId="76047F65" w14:textId="77777777" w:rsidR="00DA24D2" w:rsidRPr="000F1D18" w:rsidRDefault="00DA24D2" w:rsidP="00DA24D2">
                          <w:pPr>
                            <w:pStyle w:val="Footer"/>
                            <w:rPr>
                              <w:sz w:val="18"/>
                              <w:szCs w:val="18"/>
                            </w:rPr>
                          </w:pPr>
                          <w:r>
                            <w:rPr>
                              <w:sz w:val="18"/>
                              <w:szCs w:val="18"/>
                            </w:rPr>
                            <w:t>This guide provides resources and strategies for expectations towards State Standards.  Autonomy to exceed pacing and content is assumed provided student performance indicators are 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0;width:612pt;height:2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" filled="f" stroked="f">
              <v:path arrowok="t"/>
              <v:textbox style="mso-fit-shape-to-text:t">
                <w:txbxContent>
                  <w:p w14:paraId="76047F65" w14:textId="77777777" w:rsidR="00DA24D2" w:rsidRPr="000F1D18" w:rsidRDefault="00DA24D2" w:rsidP="00DA24D2">
                    <w:pPr>
                      <w:pStyle w:val="Footer"/>
                      <w:rPr>
                        <w:sz w:val="18"/>
                        <w:szCs w:val="18"/>
                      </w:rPr>
                    </w:pPr>
                    <w:r>
                      <w:rPr>
                        <w:sz w:val="18"/>
                        <w:szCs w:val="18"/>
                      </w:rPr>
                      <w:t>This guide provides resources and strategies for expectations towards State Standards.  Autonomy to exceed pacing and content is assumed provided student performance indicators are met.</w:t>
                    </w:r>
                  </w:p>
                </w:txbxContent>
              </v:textbox>
              <w10:wrap type="square"/>
            </v:shape>
          </w:pict>
        </mc:Fallback>
      </mc:AlternateContent>
    </w:r>
    <w:r w:rsidRPr="008E57BC">
      <w:rPr>
        <w:rStyle w:val="PageNumber"/>
        <w:i/>
        <w:sz w:val="18"/>
        <w:szCs w:val="18"/>
      </w:rPr>
      <w:t>Shelby County Schools 2016/2017</w:t>
    </w:r>
  </w:p>
  <w:p w14:paraId="36A2CC88" w14:textId="5C2441FD" w:rsidR="00720B61" w:rsidRPr="008D4A53" w:rsidRDefault="00720B61" w:rsidP="00F266C4">
    <w:pPr>
      <w:pStyle w:val="Footer"/>
      <w:jc w:val="right"/>
      <w:rPr>
        <w:sz w:val="18"/>
        <w:szCs w:val="18"/>
      </w:rPr>
    </w:pPr>
    <w:r w:rsidRPr="008D4A53">
      <w:rPr>
        <w:rStyle w:val="PageNumber"/>
        <w:sz w:val="18"/>
        <w:szCs w:val="18"/>
      </w:rPr>
      <w:t xml:space="preserve"> </w:t>
    </w:r>
    <w:r w:rsidRPr="008D4A53">
      <w:rPr>
        <w:rStyle w:val="PageNumber"/>
        <w:sz w:val="18"/>
        <w:szCs w:val="18"/>
      </w:rPr>
      <w:fldChar w:fldCharType="begin"/>
    </w:r>
    <w:r w:rsidRPr="008D4A53">
      <w:rPr>
        <w:rStyle w:val="PageNumber"/>
        <w:sz w:val="18"/>
        <w:szCs w:val="18"/>
      </w:rPr>
      <w:instrText xml:space="preserve"> PAGE </w:instrText>
    </w:r>
    <w:r w:rsidRPr="008D4A53">
      <w:rPr>
        <w:rStyle w:val="PageNumber"/>
        <w:sz w:val="18"/>
        <w:szCs w:val="18"/>
      </w:rPr>
      <w:fldChar w:fldCharType="separate"/>
    </w:r>
    <w:r w:rsidR="00DA24D2">
      <w:rPr>
        <w:rStyle w:val="PageNumber"/>
        <w:noProof/>
        <w:sz w:val="18"/>
        <w:szCs w:val="18"/>
      </w:rPr>
      <w:t>1</w:t>
    </w:r>
    <w:r w:rsidRPr="008D4A53">
      <w:rPr>
        <w:rStyle w:val="PageNumber"/>
        <w:sz w:val="18"/>
        <w:szCs w:val="18"/>
      </w:rPr>
      <w:fldChar w:fldCharType="end"/>
    </w:r>
    <w:r w:rsidRPr="008D4A53">
      <w:rPr>
        <w:rStyle w:val="PageNumber"/>
        <w:sz w:val="18"/>
        <w:szCs w:val="18"/>
      </w:rPr>
      <w:t xml:space="preserve"> of </w:t>
    </w:r>
    <w:r w:rsidRPr="008D4A53">
      <w:rPr>
        <w:rStyle w:val="PageNumber"/>
        <w:sz w:val="18"/>
        <w:szCs w:val="18"/>
      </w:rPr>
      <w:fldChar w:fldCharType="begin"/>
    </w:r>
    <w:r w:rsidRPr="008D4A53">
      <w:rPr>
        <w:rStyle w:val="PageNumber"/>
        <w:sz w:val="18"/>
        <w:szCs w:val="18"/>
      </w:rPr>
      <w:instrText xml:space="preserve"> NUMPAGES </w:instrText>
    </w:r>
    <w:r w:rsidRPr="008D4A53">
      <w:rPr>
        <w:rStyle w:val="PageNumber"/>
        <w:sz w:val="18"/>
        <w:szCs w:val="18"/>
      </w:rPr>
      <w:fldChar w:fldCharType="separate"/>
    </w:r>
    <w:r w:rsidR="00DA24D2">
      <w:rPr>
        <w:rStyle w:val="PageNumber"/>
        <w:noProof/>
        <w:sz w:val="18"/>
        <w:szCs w:val="18"/>
      </w:rPr>
      <w:t>36</w:t>
    </w:r>
    <w:r w:rsidRPr="008D4A53">
      <w:rPr>
        <w:rStyle w:val="PageNumber"/>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C13924" w14:textId="77777777" w:rsidR="009E2079" w:rsidRDefault="009E20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847EE" w14:textId="77777777" w:rsidR="00E02077" w:rsidRDefault="00E02077" w:rsidP="00F266C4">
      <w:pPr>
        <w:spacing w:after="0"/>
      </w:pPr>
      <w:r>
        <w:separator/>
      </w:r>
    </w:p>
  </w:footnote>
  <w:footnote w:type="continuationSeparator" w:id="0">
    <w:p w14:paraId="550D2598" w14:textId="77777777" w:rsidR="00E02077" w:rsidRDefault="00E02077" w:rsidP="00F266C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7B0F5F" w14:textId="77777777" w:rsidR="003E6374" w:rsidRDefault="00DA24D2">
    <w:pPr>
      <w:pStyle w:val="Header"/>
    </w:pPr>
    <w:r>
      <w:rPr>
        <w:noProof/>
        <w:lang w:eastAsia="en-US"/>
      </w:rPr>
      <w:pict w14:anchorId="79924A9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7.6pt;height:253.8pt;rotation:315;z-index:-251653120;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8180f"/>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5B3D7" w:themeFill="accent1" w:themeFillTint="99"/>
      <w:tblLook w:val="04A0" w:firstRow="1" w:lastRow="0" w:firstColumn="1" w:lastColumn="0" w:noHBand="0" w:noVBand="1"/>
    </w:tblPr>
    <w:tblGrid>
      <w:gridCol w:w="7218"/>
      <w:gridCol w:w="7398"/>
    </w:tblGrid>
    <w:tr w:rsidR="00720B61" w:rsidRPr="00C35ADC" w14:paraId="07B43F1E" w14:textId="77777777" w:rsidTr="00DA24D2">
      <w:tc>
        <w:tcPr>
          <w:tcW w:w="7218" w:type="dxa"/>
          <w:shd w:val="clear" w:color="auto" w:fill="95B3D7" w:themeFill="accent1" w:themeFillTint="99"/>
          <w:vAlign w:val="center"/>
        </w:tcPr>
        <w:p w14:paraId="38D98D91" w14:textId="18E19804" w:rsidR="009E2079" w:rsidRPr="00C35ADC" w:rsidRDefault="00720B61" w:rsidP="00DA24D2">
          <w:pPr>
            <w:pStyle w:val="Header"/>
            <w:jc w:val="center"/>
            <w:rPr>
              <w:b/>
              <w:sz w:val="32"/>
              <w:szCs w:val="32"/>
            </w:rPr>
          </w:pPr>
          <w:r w:rsidRPr="00C35ADC">
            <w:rPr>
              <w:b/>
              <w:sz w:val="32"/>
              <w:szCs w:val="32"/>
            </w:rPr>
            <w:t>Instructional Map</w:t>
          </w:r>
          <w:bookmarkStart w:id="16" w:name="_GoBack"/>
          <w:bookmarkEnd w:id="16"/>
        </w:p>
      </w:tc>
      <w:tc>
        <w:tcPr>
          <w:tcW w:w="7398" w:type="dxa"/>
          <w:shd w:val="clear" w:color="auto" w:fill="95B3D7" w:themeFill="accent1" w:themeFillTint="99"/>
        </w:tcPr>
        <w:p w14:paraId="1EDAE4BF" w14:textId="77777777" w:rsidR="005878E0" w:rsidRDefault="00720B61" w:rsidP="003E6374">
          <w:pPr>
            <w:pStyle w:val="Header"/>
            <w:jc w:val="center"/>
            <w:rPr>
              <w:b/>
              <w:sz w:val="32"/>
              <w:szCs w:val="32"/>
            </w:rPr>
          </w:pPr>
          <w:r>
            <w:rPr>
              <w:b/>
              <w:sz w:val="32"/>
              <w:szCs w:val="32"/>
            </w:rPr>
            <w:t>High School General Music</w:t>
          </w:r>
          <w:r w:rsidR="003E6374">
            <w:rPr>
              <w:b/>
              <w:sz w:val="32"/>
              <w:szCs w:val="32"/>
            </w:rPr>
            <w:t xml:space="preserve">   </w:t>
          </w:r>
        </w:p>
        <w:p w14:paraId="0D18B3BE" w14:textId="4E862E94" w:rsidR="00720B61" w:rsidRPr="00C35ADC" w:rsidRDefault="00720B61" w:rsidP="003E6374">
          <w:pPr>
            <w:pStyle w:val="Header"/>
            <w:jc w:val="center"/>
            <w:rPr>
              <w:b/>
              <w:sz w:val="32"/>
              <w:szCs w:val="32"/>
            </w:rPr>
          </w:pPr>
          <w:r>
            <w:rPr>
              <w:b/>
              <w:sz w:val="32"/>
              <w:szCs w:val="32"/>
            </w:rPr>
            <w:t>Grades 9-12</w:t>
          </w:r>
        </w:p>
      </w:tc>
    </w:tr>
  </w:tbl>
  <w:p w14:paraId="28E61321" w14:textId="77777777" w:rsidR="00720B61" w:rsidRDefault="00DA24D2">
    <w:pPr>
      <w:pStyle w:val="Header"/>
    </w:pPr>
    <w:r>
      <w:rPr>
        <w:noProof/>
        <w:lang w:eastAsia="en-US"/>
      </w:rPr>
      <w:pict w14:anchorId="7C4447D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82.8pt;margin-top:160.4pt;width:507.6pt;height:253.8pt;rotation:315;z-index:-251655168;mso-wrap-edited:f;mso-position-horizontal-relative:margin;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8180f"/>
          <v:textpath style="font-family:&quot;Arial&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EC2501" w14:textId="77777777" w:rsidR="003E6374" w:rsidRDefault="00DA24D2">
    <w:pPr>
      <w:pStyle w:val="Header"/>
    </w:pPr>
    <w:r>
      <w:rPr>
        <w:noProof/>
        <w:lang w:eastAsia="en-US"/>
      </w:rPr>
      <w:pict w14:anchorId="440E4C7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7.6pt;height:253.8pt;rotation:315;z-index:-251651072;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8180f"/>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122"/>
        </w:tabs>
        <w:ind w:left="122" w:firstLine="0"/>
      </w:pPr>
      <w:rPr>
        <w:rFonts w:hint="default"/>
        <w:position w:val="0"/>
      </w:rPr>
    </w:lvl>
    <w:lvl w:ilvl="1">
      <w:start w:val="1"/>
      <w:numFmt w:val="bullet"/>
      <w:lvlText w:val="-"/>
      <w:lvlJc w:val="left"/>
      <w:pPr>
        <w:tabs>
          <w:tab w:val="num" w:pos="122"/>
        </w:tabs>
        <w:ind w:left="122" w:firstLine="720"/>
      </w:pPr>
      <w:rPr>
        <w:rFonts w:hint="default"/>
        <w:position w:val="0"/>
      </w:rPr>
    </w:lvl>
    <w:lvl w:ilvl="2">
      <w:start w:val="1"/>
      <w:numFmt w:val="bullet"/>
      <w:lvlText w:val="-"/>
      <w:lvlJc w:val="left"/>
      <w:pPr>
        <w:tabs>
          <w:tab w:val="num" w:pos="122"/>
        </w:tabs>
        <w:ind w:left="122" w:firstLine="1440"/>
      </w:pPr>
      <w:rPr>
        <w:rFonts w:hint="default"/>
        <w:position w:val="0"/>
      </w:rPr>
    </w:lvl>
    <w:lvl w:ilvl="3">
      <w:start w:val="1"/>
      <w:numFmt w:val="bullet"/>
      <w:lvlText w:val="-"/>
      <w:lvlJc w:val="left"/>
      <w:pPr>
        <w:tabs>
          <w:tab w:val="num" w:pos="122"/>
        </w:tabs>
        <w:ind w:left="122" w:firstLine="2160"/>
      </w:pPr>
      <w:rPr>
        <w:rFonts w:hint="default"/>
        <w:position w:val="0"/>
      </w:rPr>
    </w:lvl>
    <w:lvl w:ilvl="4">
      <w:start w:val="1"/>
      <w:numFmt w:val="bullet"/>
      <w:lvlText w:val="-"/>
      <w:lvlJc w:val="left"/>
      <w:pPr>
        <w:tabs>
          <w:tab w:val="num" w:pos="122"/>
        </w:tabs>
        <w:ind w:left="122" w:firstLine="2880"/>
      </w:pPr>
      <w:rPr>
        <w:rFonts w:hint="default"/>
        <w:position w:val="0"/>
      </w:rPr>
    </w:lvl>
    <w:lvl w:ilvl="5">
      <w:start w:val="1"/>
      <w:numFmt w:val="bullet"/>
      <w:lvlText w:val="-"/>
      <w:lvlJc w:val="left"/>
      <w:pPr>
        <w:tabs>
          <w:tab w:val="num" w:pos="122"/>
        </w:tabs>
        <w:ind w:left="122" w:firstLine="3600"/>
      </w:pPr>
      <w:rPr>
        <w:rFonts w:hint="default"/>
        <w:position w:val="0"/>
      </w:rPr>
    </w:lvl>
    <w:lvl w:ilvl="6">
      <w:start w:val="1"/>
      <w:numFmt w:val="bullet"/>
      <w:lvlText w:val="-"/>
      <w:lvlJc w:val="left"/>
      <w:pPr>
        <w:tabs>
          <w:tab w:val="num" w:pos="122"/>
        </w:tabs>
        <w:ind w:left="122" w:firstLine="4320"/>
      </w:pPr>
      <w:rPr>
        <w:rFonts w:hint="default"/>
        <w:position w:val="0"/>
      </w:rPr>
    </w:lvl>
    <w:lvl w:ilvl="7">
      <w:start w:val="1"/>
      <w:numFmt w:val="bullet"/>
      <w:lvlText w:val="-"/>
      <w:lvlJc w:val="left"/>
      <w:pPr>
        <w:tabs>
          <w:tab w:val="num" w:pos="122"/>
        </w:tabs>
        <w:ind w:left="122" w:firstLine="5040"/>
      </w:pPr>
      <w:rPr>
        <w:rFonts w:hint="default"/>
        <w:position w:val="0"/>
      </w:rPr>
    </w:lvl>
    <w:lvl w:ilvl="8">
      <w:start w:val="1"/>
      <w:numFmt w:val="bullet"/>
      <w:lvlText w:val="-"/>
      <w:lvlJc w:val="left"/>
      <w:pPr>
        <w:tabs>
          <w:tab w:val="num" w:pos="122"/>
        </w:tabs>
        <w:ind w:left="122" w:firstLine="5760"/>
      </w:pPr>
      <w:rPr>
        <w:rFonts w:hint="default"/>
        <w:position w:val="0"/>
      </w:rPr>
    </w:lvl>
  </w:abstractNum>
  <w:abstractNum w:abstractNumId="1">
    <w:nsid w:val="0000001F"/>
    <w:multiLevelType w:val="multilevel"/>
    <w:tmpl w:val="00000000"/>
    <w:lvl w:ilvl="0">
      <w:start w:val="1"/>
      <w:numFmt w:val="upperRoman"/>
      <w:pStyle w:val="Heading8"/>
      <w:lvlText w:val="%1."/>
      <w:lvlJc w:val="left"/>
      <w:pPr>
        <w:tabs>
          <w:tab w:val="num" w:pos="720"/>
        </w:tabs>
        <w:ind w:left="360" w:hanging="360"/>
      </w:pPr>
      <w:rPr>
        <w:rFonts w:ascii="Arial" w:hAnsi="Arial" w:hint="default"/>
        <w:b/>
        <w:i w:val="0"/>
        <w:sz w:val="20"/>
      </w:rPr>
    </w:lvl>
    <w:lvl w:ilvl="1">
      <w:start w:val="1"/>
      <w:numFmt w:val="upperLetter"/>
      <w:lvlText w:val="%2."/>
      <w:lvlJc w:val="left"/>
      <w:pPr>
        <w:tabs>
          <w:tab w:val="num" w:pos="720"/>
        </w:tabs>
        <w:ind w:left="720" w:hanging="360"/>
      </w:pPr>
      <w:rPr>
        <w:rFonts w:ascii="Arial" w:hAnsi="Arial" w:hint="default"/>
        <w:b w:val="0"/>
        <w:i w:val="0"/>
        <w:sz w:val="20"/>
      </w:rPr>
    </w:lvl>
    <w:lvl w:ilvl="2">
      <w:start w:val="1"/>
      <w:numFmt w:val="decimal"/>
      <w:lvlText w:val="%3. "/>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Symbol" w:hAnsi="Symbol" w:hint="default"/>
        <w:sz w:val="20"/>
      </w:rPr>
    </w:lvl>
    <w:lvl w:ilvl="5">
      <w:start w:val="1"/>
      <w:numFmt w:val="bullet"/>
      <w:lvlText w:val="-"/>
      <w:lvlJc w:val="left"/>
      <w:pPr>
        <w:tabs>
          <w:tab w:val="num" w:pos="2160"/>
        </w:tabs>
        <w:ind w:left="2160" w:hanging="360"/>
      </w:pPr>
      <w:rPr>
        <w:rFonts w:ascii="Arial" w:hAnsi="Arial" w:hint="default"/>
        <w:sz w:val="2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37B3789"/>
    <w:multiLevelType w:val="hybridMultilevel"/>
    <w:tmpl w:val="8AEAACAC"/>
    <w:lvl w:ilvl="0" w:tplc="DB26E1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3861FD"/>
    <w:multiLevelType w:val="hybridMultilevel"/>
    <w:tmpl w:val="997001A6"/>
    <w:lvl w:ilvl="0" w:tplc="E6225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4E2803"/>
    <w:multiLevelType w:val="hybridMultilevel"/>
    <w:tmpl w:val="34249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A95BF3"/>
    <w:multiLevelType w:val="hybridMultilevel"/>
    <w:tmpl w:val="7EB80074"/>
    <w:lvl w:ilvl="0" w:tplc="DB26E1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6C393B"/>
    <w:multiLevelType w:val="hybridMultilevel"/>
    <w:tmpl w:val="7EB80074"/>
    <w:lvl w:ilvl="0" w:tplc="DB26E1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162413"/>
    <w:multiLevelType w:val="hybridMultilevel"/>
    <w:tmpl w:val="29B683BE"/>
    <w:lvl w:ilvl="0" w:tplc="DB26E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9923C4"/>
    <w:multiLevelType w:val="hybridMultilevel"/>
    <w:tmpl w:val="EA462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4D54F7"/>
    <w:multiLevelType w:val="hybridMultilevel"/>
    <w:tmpl w:val="41CEF0B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DE2519"/>
    <w:multiLevelType w:val="hybridMultilevel"/>
    <w:tmpl w:val="E26A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355C35"/>
    <w:multiLevelType w:val="hybridMultilevel"/>
    <w:tmpl w:val="3EC801C8"/>
    <w:lvl w:ilvl="0" w:tplc="D988E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137CA2"/>
    <w:multiLevelType w:val="hybridMultilevel"/>
    <w:tmpl w:val="8AEAACAC"/>
    <w:lvl w:ilvl="0" w:tplc="DB26E1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AC52DD"/>
    <w:multiLevelType w:val="hybridMultilevel"/>
    <w:tmpl w:val="9B98BC00"/>
    <w:lvl w:ilvl="0" w:tplc="DB26E1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0E5EDB"/>
    <w:multiLevelType w:val="hybridMultilevel"/>
    <w:tmpl w:val="8AEAACAC"/>
    <w:lvl w:ilvl="0" w:tplc="DB26E1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7C5588"/>
    <w:multiLevelType w:val="hybridMultilevel"/>
    <w:tmpl w:val="1EFAD5A4"/>
    <w:lvl w:ilvl="0" w:tplc="F23AAC78">
      <w:start w:val="1"/>
      <w:numFmt w:val="bullet"/>
      <w:lvlText w:val=""/>
      <w:lvlJc w:val="left"/>
      <w:pPr>
        <w:tabs>
          <w:tab w:val="num" w:pos="864"/>
        </w:tabs>
        <w:ind w:left="864" w:hanging="144"/>
      </w:pPr>
      <w:rPr>
        <w:rFonts w:ascii="Symbol" w:hAnsi="Symbol" w:hint="default"/>
        <w:color w:val="auto"/>
        <w:sz w:val="20"/>
      </w:rPr>
    </w:lvl>
    <w:lvl w:ilvl="1" w:tplc="00030409">
      <w:start w:val="1"/>
      <w:numFmt w:val="bullet"/>
      <w:lvlText w:val="o"/>
      <w:lvlJc w:val="left"/>
      <w:pPr>
        <w:tabs>
          <w:tab w:val="num" w:pos="2016"/>
        </w:tabs>
        <w:ind w:left="2016" w:hanging="360"/>
      </w:pPr>
      <w:rPr>
        <w:rFonts w:ascii="Courier New" w:hAnsi="Courier New" w:hint="default"/>
      </w:rPr>
    </w:lvl>
    <w:lvl w:ilvl="2" w:tplc="00050409" w:tentative="1">
      <w:start w:val="1"/>
      <w:numFmt w:val="bullet"/>
      <w:lvlText w:val=""/>
      <w:lvlJc w:val="left"/>
      <w:pPr>
        <w:tabs>
          <w:tab w:val="num" w:pos="2736"/>
        </w:tabs>
        <w:ind w:left="2736" w:hanging="360"/>
      </w:pPr>
      <w:rPr>
        <w:rFonts w:ascii="Wingdings" w:hAnsi="Wingdings" w:hint="default"/>
      </w:rPr>
    </w:lvl>
    <w:lvl w:ilvl="3" w:tplc="00010409" w:tentative="1">
      <w:start w:val="1"/>
      <w:numFmt w:val="bullet"/>
      <w:lvlText w:val=""/>
      <w:lvlJc w:val="left"/>
      <w:pPr>
        <w:tabs>
          <w:tab w:val="num" w:pos="3456"/>
        </w:tabs>
        <w:ind w:left="3456" w:hanging="360"/>
      </w:pPr>
      <w:rPr>
        <w:rFonts w:ascii="Symbol" w:hAnsi="Symbol" w:hint="default"/>
      </w:rPr>
    </w:lvl>
    <w:lvl w:ilvl="4" w:tplc="00030409" w:tentative="1">
      <w:start w:val="1"/>
      <w:numFmt w:val="bullet"/>
      <w:lvlText w:val="o"/>
      <w:lvlJc w:val="left"/>
      <w:pPr>
        <w:tabs>
          <w:tab w:val="num" w:pos="4176"/>
        </w:tabs>
        <w:ind w:left="4176" w:hanging="360"/>
      </w:pPr>
      <w:rPr>
        <w:rFonts w:ascii="Courier New" w:hAnsi="Courier New" w:hint="default"/>
      </w:rPr>
    </w:lvl>
    <w:lvl w:ilvl="5" w:tplc="00050409" w:tentative="1">
      <w:start w:val="1"/>
      <w:numFmt w:val="bullet"/>
      <w:lvlText w:val=""/>
      <w:lvlJc w:val="left"/>
      <w:pPr>
        <w:tabs>
          <w:tab w:val="num" w:pos="4896"/>
        </w:tabs>
        <w:ind w:left="4896" w:hanging="360"/>
      </w:pPr>
      <w:rPr>
        <w:rFonts w:ascii="Wingdings" w:hAnsi="Wingdings" w:hint="default"/>
      </w:rPr>
    </w:lvl>
    <w:lvl w:ilvl="6" w:tplc="00010409" w:tentative="1">
      <w:start w:val="1"/>
      <w:numFmt w:val="bullet"/>
      <w:lvlText w:val=""/>
      <w:lvlJc w:val="left"/>
      <w:pPr>
        <w:tabs>
          <w:tab w:val="num" w:pos="5616"/>
        </w:tabs>
        <w:ind w:left="5616" w:hanging="360"/>
      </w:pPr>
      <w:rPr>
        <w:rFonts w:ascii="Symbol" w:hAnsi="Symbol" w:hint="default"/>
      </w:rPr>
    </w:lvl>
    <w:lvl w:ilvl="7" w:tplc="00030409" w:tentative="1">
      <w:start w:val="1"/>
      <w:numFmt w:val="bullet"/>
      <w:lvlText w:val="o"/>
      <w:lvlJc w:val="left"/>
      <w:pPr>
        <w:tabs>
          <w:tab w:val="num" w:pos="6336"/>
        </w:tabs>
        <w:ind w:left="6336" w:hanging="360"/>
      </w:pPr>
      <w:rPr>
        <w:rFonts w:ascii="Courier New" w:hAnsi="Courier New" w:hint="default"/>
      </w:rPr>
    </w:lvl>
    <w:lvl w:ilvl="8" w:tplc="00050409" w:tentative="1">
      <w:start w:val="1"/>
      <w:numFmt w:val="bullet"/>
      <w:lvlText w:val=""/>
      <w:lvlJc w:val="left"/>
      <w:pPr>
        <w:tabs>
          <w:tab w:val="num" w:pos="7056"/>
        </w:tabs>
        <w:ind w:left="7056" w:hanging="360"/>
      </w:pPr>
      <w:rPr>
        <w:rFonts w:ascii="Wingdings" w:hAnsi="Wingdings" w:hint="default"/>
      </w:rPr>
    </w:lvl>
  </w:abstractNum>
  <w:abstractNum w:abstractNumId="16">
    <w:nsid w:val="3C5A0EF0"/>
    <w:multiLevelType w:val="hybridMultilevel"/>
    <w:tmpl w:val="B060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9F341D"/>
    <w:multiLevelType w:val="hybridMultilevel"/>
    <w:tmpl w:val="85E638A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F3497D"/>
    <w:multiLevelType w:val="hybridMultilevel"/>
    <w:tmpl w:val="1BC6E1E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Symbol"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Symbol"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Symbol" w:hint="default"/>
      </w:rPr>
    </w:lvl>
    <w:lvl w:ilvl="8" w:tplc="04090005" w:tentative="1">
      <w:start w:val="1"/>
      <w:numFmt w:val="bullet"/>
      <w:lvlText w:val=""/>
      <w:lvlJc w:val="left"/>
      <w:pPr>
        <w:ind w:left="6552" w:hanging="360"/>
      </w:pPr>
      <w:rPr>
        <w:rFonts w:ascii="Wingdings" w:hAnsi="Wingdings" w:hint="default"/>
      </w:rPr>
    </w:lvl>
  </w:abstractNum>
  <w:abstractNum w:abstractNumId="19">
    <w:nsid w:val="4AB43084"/>
    <w:multiLevelType w:val="hybridMultilevel"/>
    <w:tmpl w:val="77DC9E1E"/>
    <w:lvl w:ilvl="0" w:tplc="369EB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A7799C"/>
    <w:multiLevelType w:val="hybridMultilevel"/>
    <w:tmpl w:val="BE52F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D5120E"/>
    <w:multiLevelType w:val="hybridMultilevel"/>
    <w:tmpl w:val="8AEAACAC"/>
    <w:lvl w:ilvl="0" w:tplc="DB26E1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6E13BA"/>
    <w:multiLevelType w:val="hybridMultilevel"/>
    <w:tmpl w:val="53FEC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B75DEB"/>
    <w:multiLevelType w:val="hybridMultilevel"/>
    <w:tmpl w:val="83AA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365522"/>
    <w:multiLevelType w:val="hybridMultilevel"/>
    <w:tmpl w:val="9B98BC00"/>
    <w:lvl w:ilvl="0" w:tplc="DB26E1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6C57A7"/>
    <w:multiLevelType w:val="hybridMultilevel"/>
    <w:tmpl w:val="DACA1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CB2964"/>
    <w:multiLevelType w:val="hybridMultilevel"/>
    <w:tmpl w:val="78DC2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053B54"/>
    <w:multiLevelType w:val="hybridMultilevel"/>
    <w:tmpl w:val="8AEAACAC"/>
    <w:lvl w:ilvl="0" w:tplc="DB26E1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824F41"/>
    <w:multiLevelType w:val="hybridMultilevel"/>
    <w:tmpl w:val="662AE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AD6262"/>
    <w:multiLevelType w:val="hybridMultilevel"/>
    <w:tmpl w:val="7A22F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1034AA"/>
    <w:multiLevelType w:val="hybridMultilevel"/>
    <w:tmpl w:val="1750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C16B5A"/>
    <w:multiLevelType w:val="hybridMultilevel"/>
    <w:tmpl w:val="4F22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F52FDA"/>
    <w:multiLevelType w:val="hybridMultilevel"/>
    <w:tmpl w:val="F6E8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32"/>
  </w:num>
  <w:num w:numId="4">
    <w:abstractNumId w:val="12"/>
  </w:num>
  <w:num w:numId="5">
    <w:abstractNumId w:val="16"/>
  </w:num>
  <w:num w:numId="6">
    <w:abstractNumId w:val="7"/>
  </w:num>
  <w:num w:numId="7">
    <w:abstractNumId w:val="6"/>
  </w:num>
  <w:num w:numId="8">
    <w:abstractNumId w:val="17"/>
  </w:num>
  <w:num w:numId="9">
    <w:abstractNumId w:val="24"/>
  </w:num>
  <w:num w:numId="10">
    <w:abstractNumId w:val="2"/>
  </w:num>
  <w:num w:numId="11">
    <w:abstractNumId w:val="3"/>
  </w:num>
  <w:num w:numId="12">
    <w:abstractNumId w:val="11"/>
  </w:num>
  <w:num w:numId="13">
    <w:abstractNumId w:val="18"/>
  </w:num>
  <w:num w:numId="14">
    <w:abstractNumId w:val="5"/>
  </w:num>
  <w:num w:numId="15">
    <w:abstractNumId w:val="13"/>
  </w:num>
  <w:num w:numId="16">
    <w:abstractNumId w:val="14"/>
  </w:num>
  <w:num w:numId="17">
    <w:abstractNumId w:val="19"/>
  </w:num>
  <w:num w:numId="18">
    <w:abstractNumId w:val="23"/>
  </w:num>
  <w:num w:numId="19">
    <w:abstractNumId w:val="22"/>
  </w:num>
  <w:num w:numId="20">
    <w:abstractNumId w:val="25"/>
  </w:num>
  <w:num w:numId="21">
    <w:abstractNumId w:val="20"/>
  </w:num>
  <w:num w:numId="22">
    <w:abstractNumId w:val="4"/>
  </w:num>
  <w:num w:numId="23">
    <w:abstractNumId w:val="9"/>
  </w:num>
  <w:num w:numId="24">
    <w:abstractNumId w:val="30"/>
  </w:num>
  <w:num w:numId="25">
    <w:abstractNumId w:val="8"/>
  </w:num>
  <w:num w:numId="26">
    <w:abstractNumId w:val="21"/>
  </w:num>
  <w:num w:numId="27">
    <w:abstractNumId w:val="29"/>
  </w:num>
  <w:num w:numId="28">
    <w:abstractNumId w:val="26"/>
  </w:num>
  <w:num w:numId="29">
    <w:abstractNumId w:val="10"/>
  </w:num>
  <w:num w:numId="30">
    <w:abstractNumId w:val="31"/>
  </w:num>
  <w:num w:numId="31">
    <w:abstractNumId w:val="0"/>
  </w:num>
  <w:num w:numId="32">
    <w:abstractNumId w:val="15"/>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6C4"/>
    <w:rsid w:val="00213CA2"/>
    <w:rsid w:val="00271FA0"/>
    <w:rsid w:val="003C75FB"/>
    <w:rsid w:val="003E6374"/>
    <w:rsid w:val="00411D48"/>
    <w:rsid w:val="00522DD1"/>
    <w:rsid w:val="005878E0"/>
    <w:rsid w:val="005F765B"/>
    <w:rsid w:val="00720B61"/>
    <w:rsid w:val="00835FD8"/>
    <w:rsid w:val="0087272B"/>
    <w:rsid w:val="009A4403"/>
    <w:rsid w:val="009E2079"/>
    <w:rsid w:val="00A3550A"/>
    <w:rsid w:val="00A45AA8"/>
    <w:rsid w:val="00AA7C0E"/>
    <w:rsid w:val="00BD1468"/>
    <w:rsid w:val="00C32B01"/>
    <w:rsid w:val="00DA24D2"/>
    <w:rsid w:val="00DC539A"/>
    <w:rsid w:val="00DD3381"/>
    <w:rsid w:val="00E02077"/>
    <w:rsid w:val="00F26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8F0F5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6C4"/>
    <w:pPr>
      <w:spacing w:after="200"/>
    </w:pPr>
    <w:rPr>
      <w:rFonts w:ascii="Arial" w:hAnsi="Arial"/>
      <w:lang w:eastAsia="ja-JP"/>
    </w:rPr>
  </w:style>
  <w:style w:type="paragraph" w:styleId="Heading8">
    <w:name w:val="heading 8"/>
    <w:basedOn w:val="Normal"/>
    <w:next w:val="Normal"/>
    <w:link w:val="Heading8Char"/>
    <w:qFormat/>
    <w:rsid w:val="00F266C4"/>
    <w:pPr>
      <w:keepNext/>
      <w:numPr>
        <w:numId w:val="1"/>
      </w:numPr>
      <w:tabs>
        <w:tab w:val="clear" w:pos="720"/>
        <w:tab w:val="num" w:pos="378"/>
      </w:tabs>
      <w:spacing w:after="0"/>
      <w:outlineLvl w:val="7"/>
    </w:pPr>
    <w:rPr>
      <w:rFonts w:eastAsia="Times New Roman" w:cs="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F266C4"/>
    <w:rPr>
      <w:rFonts w:ascii="Arial" w:eastAsia="Times New Roman" w:hAnsi="Arial" w:cs="Times New Roman"/>
      <w:b/>
      <w:sz w:val="20"/>
      <w:szCs w:val="20"/>
    </w:rPr>
  </w:style>
  <w:style w:type="paragraph" w:styleId="Header">
    <w:name w:val="header"/>
    <w:basedOn w:val="Normal"/>
    <w:link w:val="HeaderChar"/>
    <w:uiPriority w:val="99"/>
    <w:unhideWhenUsed/>
    <w:rsid w:val="00F266C4"/>
    <w:pPr>
      <w:tabs>
        <w:tab w:val="center" w:pos="4320"/>
        <w:tab w:val="right" w:pos="8640"/>
      </w:tabs>
      <w:spacing w:after="0"/>
    </w:pPr>
  </w:style>
  <w:style w:type="character" w:customStyle="1" w:styleId="HeaderChar">
    <w:name w:val="Header Char"/>
    <w:basedOn w:val="DefaultParagraphFont"/>
    <w:link w:val="Header"/>
    <w:uiPriority w:val="99"/>
    <w:rsid w:val="00F266C4"/>
    <w:rPr>
      <w:rFonts w:ascii="Arial" w:hAnsi="Arial"/>
      <w:lang w:eastAsia="ja-JP"/>
    </w:rPr>
  </w:style>
  <w:style w:type="paragraph" w:styleId="Footer">
    <w:name w:val="footer"/>
    <w:basedOn w:val="Normal"/>
    <w:link w:val="FooterChar"/>
    <w:uiPriority w:val="99"/>
    <w:unhideWhenUsed/>
    <w:rsid w:val="00F266C4"/>
    <w:pPr>
      <w:tabs>
        <w:tab w:val="center" w:pos="4320"/>
        <w:tab w:val="right" w:pos="8640"/>
      </w:tabs>
      <w:spacing w:after="0"/>
    </w:pPr>
  </w:style>
  <w:style w:type="character" w:customStyle="1" w:styleId="FooterChar">
    <w:name w:val="Footer Char"/>
    <w:basedOn w:val="DefaultParagraphFont"/>
    <w:link w:val="Footer"/>
    <w:uiPriority w:val="99"/>
    <w:rsid w:val="00F266C4"/>
    <w:rPr>
      <w:rFonts w:ascii="Arial" w:hAnsi="Arial"/>
      <w:lang w:eastAsia="ja-JP"/>
    </w:rPr>
  </w:style>
  <w:style w:type="table" w:styleId="TableGrid">
    <w:name w:val="Table Grid"/>
    <w:basedOn w:val="TableNormal"/>
    <w:uiPriority w:val="59"/>
    <w:rsid w:val="00F266C4"/>
    <w:rPr>
      <w:rFonts w:ascii="Arial" w:hAnsi="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F266C4"/>
  </w:style>
  <w:style w:type="paragraph" w:customStyle="1" w:styleId="Normal1">
    <w:name w:val="Normal1"/>
    <w:rsid w:val="00F266C4"/>
    <w:pPr>
      <w:spacing w:after="200"/>
    </w:pPr>
    <w:rPr>
      <w:rFonts w:ascii="Arial" w:eastAsia="Arial" w:hAnsi="Arial" w:cs="Arial"/>
      <w:color w:val="000000"/>
      <w:lang w:eastAsia="ja-JP"/>
    </w:rPr>
  </w:style>
  <w:style w:type="paragraph" w:styleId="NormalWeb">
    <w:name w:val="Normal (Web)"/>
    <w:basedOn w:val="Normal"/>
    <w:rsid w:val="00F266C4"/>
    <w:pPr>
      <w:spacing w:before="100" w:beforeAutospacing="1" w:after="100" w:afterAutospacing="1"/>
    </w:pPr>
    <w:rPr>
      <w:rFonts w:ascii="Times New Roman" w:eastAsia="Times New Roman" w:hAnsi="Times New Roman" w:cs="Times New Roman"/>
      <w:lang w:eastAsia="en-US"/>
    </w:rPr>
  </w:style>
  <w:style w:type="character" w:styleId="Hyperlink">
    <w:name w:val="Hyperlink"/>
    <w:rsid w:val="00F266C4"/>
    <w:rPr>
      <w:color w:val="0000FF"/>
      <w:u w:val="single"/>
    </w:rPr>
  </w:style>
  <w:style w:type="paragraph" w:styleId="ListParagraph">
    <w:name w:val="List Paragraph"/>
    <w:basedOn w:val="Normal"/>
    <w:uiPriority w:val="34"/>
    <w:qFormat/>
    <w:rsid w:val="00F266C4"/>
    <w:pPr>
      <w:ind w:left="720"/>
      <w:contextualSpacing/>
    </w:pPr>
  </w:style>
  <w:style w:type="paragraph" w:customStyle="1" w:styleId="Heading3AA">
    <w:name w:val="Heading 3 A A"/>
    <w:next w:val="Normal"/>
    <w:rsid w:val="00F266C4"/>
    <w:pPr>
      <w:keepNext/>
      <w:spacing w:before="60"/>
    </w:pPr>
    <w:rPr>
      <w:rFonts w:ascii="Arial Narrow Bold" w:eastAsia="ヒラギノ角ゴ Pro W3" w:hAnsi="Arial Narrow Bold" w:cs="Times New Roman"/>
      <w:color w:val="000000"/>
      <w:sz w:val="20"/>
      <w:szCs w:val="20"/>
    </w:rPr>
  </w:style>
  <w:style w:type="paragraph" w:styleId="List3">
    <w:name w:val="List 3"/>
    <w:rsid w:val="00F266C4"/>
    <w:pPr>
      <w:ind w:left="1080" w:hanging="360"/>
    </w:pPr>
    <w:rPr>
      <w:rFonts w:ascii="Times" w:eastAsia="ヒラギノ角ゴ Pro W3" w:hAnsi="Times" w:cs="Times New Roman"/>
      <w:color w:val="000000"/>
      <w:szCs w:val="20"/>
    </w:rPr>
  </w:style>
  <w:style w:type="paragraph" w:customStyle="1" w:styleId="FreeFormA">
    <w:name w:val="Free Form A"/>
    <w:rsid w:val="00835FD8"/>
    <w:rPr>
      <w:rFonts w:ascii="Courier" w:eastAsia="ヒラギノ角ゴ Pro W3" w:hAnsi="Courier" w:cs="Times New Roman"/>
      <w:color w:val="000000"/>
      <w:sz w:val="20"/>
      <w:szCs w:val="20"/>
    </w:rPr>
  </w:style>
  <w:style w:type="paragraph" w:styleId="BalloonText">
    <w:name w:val="Balloon Text"/>
    <w:basedOn w:val="Normal"/>
    <w:link w:val="BalloonTextChar"/>
    <w:uiPriority w:val="99"/>
    <w:semiHidden/>
    <w:unhideWhenUsed/>
    <w:rsid w:val="005F765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765B"/>
    <w:rPr>
      <w:rFonts w:ascii="Lucida Grande"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6C4"/>
    <w:pPr>
      <w:spacing w:after="200"/>
    </w:pPr>
    <w:rPr>
      <w:rFonts w:ascii="Arial" w:hAnsi="Arial"/>
      <w:lang w:eastAsia="ja-JP"/>
    </w:rPr>
  </w:style>
  <w:style w:type="paragraph" w:styleId="Heading8">
    <w:name w:val="heading 8"/>
    <w:basedOn w:val="Normal"/>
    <w:next w:val="Normal"/>
    <w:link w:val="Heading8Char"/>
    <w:qFormat/>
    <w:rsid w:val="00F266C4"/>
    <w:pPr>
      <w:keepNext/>
      <w:numPr>
        <w:numId w:val="1"/>
      </w:numPr>
      <w:tabs>
        <w:tab w:val="clear" w:pos="720"/>
        <w:tab w:val="num" w:pos="378"/>
      </w:tabs>
      <w:spacing w:after="0"/>
      <w:outlineLvl w:val="7"/>
    </w:pPr>
    <w:rPr>
      <w:rFonts w:eastAsia="Times New Roman" w:cs="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F266C4"/>
    <w:rPr>
      <w:rFonts w:ascii="Arial" w:eastAsia="Times New Roman" w:hAnsi="Arial" w:cs="Times New Roman"/>
      <w:b/>
      <w:sz w:val="20"/>
      <w:szCs w:val="20"/>
    </w:rPr>
  </w:style>
  <w:style w:type="paragraph" w:styleId="Header">
    <w:name w:val="header"/>
    <w:basedOn w:val="Normal"/>
    <w:link w:val="HeaderChar"/>
    <w:uiPriority w:val="99"/>
    <w:unhideWhenUsed/>
    <w:rsid w:val="00F266C4"/>
    <w:pPr>
      <w:tabs>
        <w:tab w:val="center" w:pos="4320"/>
        <w:tab w:val="right" w:pos="8640"/>
      </w:tabs>
      <w:spacing w:after="0"/>
    </w:pPr>
  </w:style>
  <w:style w:type="character" w:customStyle="1" w:styleId="HeaderChar">
    <w:name w:val="Header Char"/>
    <w:basedOn w:val="DefaultParagraphFont"/>
    <w:link w:val="Header"/>
    <w:uiPriority w:val="99"/>
    <w:rsid w:val="00F266C4"/>
    <w:rPr>
      <w:rFonts w:ascii="Arial" w:hAnsi="Arial"/>
      <w:lang w:eastAsia="ja-JP"/>
    </w:rPr>
  </w:style>
  <w:style w:type="paragraph" w:styleId="Footer">
    <w:name w:val="footer"/>
    <w:basedOn w:val="Normal"/>
    <w:link w:val="FooterChar"/>
    <w:uiPriority w:val="99"/>
    <w:unhideWhenUsed/>
    <w:rsid w:val="00F266C4"/>
    <w:pPr>
      <w:tabs>
        <w:tab w:val="center" w:pos="4320"/>
        <w:tab w:val="right" w:pos="8640"/>
      </w:tabs>
      <w:spacing w:after="0"/>
    </w:pPr>
  </w:style>
  <w:style w:type="character" w:customStyle="1" w:styleId="FooterChar">
    <w:name w:val="Footer Char"/>
    <w:basedOn w:val="DefaultParagraphFont"/>
    <w:link w:val="Footer"/>
    <w:uiPriority w:val="99"/>
    <w:rsid w:val="00F266C4"/>
    <w:rPr>
      <w:rFonts w:ascii="Arial" w:hAnsi="Arial"/>
      <w:lang w:eastAsia="ja-JP"/>
    </w:rPr>
  </w:style>
  <w:style w:type="table" w:styleId="TableGrid">
    <w:name w:val="Table Grid"/>
    <w:basedOn w:val="TableNormal"/>
    <w:uiPriority w:val="59"/>
    <w:rsid w:val="00F266C4"/>
    <w:rPr>
      <w:rFonts w:ascii="Arial" w:hAnsi="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F266C4"/>
  </w:style>
  <w:style w:type="paragraph" w:customStyle="1" w:styleId="Normal1">
    <w:name w:val="Normal1"/>
    <w:rsid w:val="00F266C4"/>
    <w:pPr>
      <w:spacing w:after="200"/>
    </w:pPr>
    <w:rPr>
      <w:rFonts w:ascii="Arial" w:eastAsia="Arial" w:hAnsi="Arial" w:cs="Arial"/>
      <w:color w:val="000000"/>
      <w:lang w:eastAsia="ja-JP"/>
    </w:rPr>
  </w:style>
  <w:style w:type="paragraph" w:styleId="NormalWeb">
    <w:name w:val="Normal (Web)"/>
    <w:basedOn w:val="Normal"/>
    <w:rsid w:val="00F266C4"/>
    <w:pPr>
      <w:spacing w:before="100" w:beforeAutospacing="1" w:after="100" w:afterAutospacing="1"/>
    </w:pPr>
    <w:rPr>
      <w:rFonts w:ascii="Times New Roman" w:eastAsia="Times New Roman" w:hAnsi="Times New Roman" w:cs="Times New Roman"/>
      <w:lang w:eastAsia="en-US"/>
    </w:rPr>
  </w:style>
  <w:style w:type="character" w:styleId="Hyperlink">
    <w:name w:val="Hyperlink"/>
    <w:rsid w:val="00F266C4"/>
    <w:rPr>
      <w:color w:val="0000FF"/>
      <w:u w:val="single"/>
    </w:rPr>
  </w:style>
  <w:style w:type="paragraph" w:styleId="ListParagraph">
    <w:name w:val="List Paragraph"/>
    <w:basedOn w:val="Normal"/>
    <w:uiPriority w:val="34"/>
    <w:qFormat/>
    <w:rsid w:val="00F266C4"/>
    <w:pPr>
      <w:ind w:left="720"/>
      <w:contextualSpacing/>
    </w:pPr>
  </w:style>
  <w:style w:type="paragraph" w:customStyle="1" w:styleId="Heading3AA">
    <w:name w:val="Heading 3 A A"/>
    <w:next w:val="Normal"/>
    <w:rsid w:val="00F266C4"/>
    <w:pPr>
      <w:keepNext/>
      <w:spacing w:before="60"/>
    </w:pPr>
    <w:rPr>
      <w:rFonts w:ascii="Arial Narrow Bold" w:eastAsia="ヒラギノ角ゴ Pro W3" w:hAnsi="Arial Narrow Bold" w:cs="Times New Roman"/>
      <w:color w:val="000000"/>
      <w:sz w:val="20"/>
      <w:szCs w:val="20"/>
    </w:rPr>
  </w:style>
  <w:style w:type="paragraph" w:styleId="List3">
    <w:name w:val="List 3"/>
    <w:rsid w:val="00F266C4"/>
    <w:pPr>
      <w:ind w:left="1080" w:hanging="360"/>
    </w:pPr>
    <w:rPr>
      <w:rFonts w:ascii="Times" w:eastAsia="ヒラギノ角ゴ Pro W3" w:hAnsi="Times" w:cs="Times New Roman"/>
      <w:color w:val="000000"/>
      <w:szCs w:val="20"/>
    </w:rPr>
  </w:style>
  <w:style w:type="paragraph" w:customStyle="1" w:styleId="FreeFormA">
    <w:name w:val="Free Form A"/>
    <w:rsid w:val="00835FD8"/>
    <w:rPr>
      <w:rFonts w:ascii="Courier" w:eastAsia="ヒラギノ角ゴ Pro W3" w:hAnsi="Courier" w:cs="Times New Roman"/>
      <w:color w:val="000000"/>
      <w:sz w:val="20"/>
      <w:szCs w:val="20"/>
    </w:rPr>
  </w:style>
  <w:style w:type="paragraph" w:styleId="BalloonText">
    <w:name w:val="Balloon Text"/>
    <w:basedOn w:val="Normal"/>
    <w:link w:val="BalloonTextChar"/>
    <w:uiPriority w:val="99"/>
    <w:semiHidden/>
    <w:unhideWhenUsed/>
    <w:rsid w:val="005F765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765B"/>
    <w:rPr>
      <w:rFonts w:ascii="Lucida Grande"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75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CCRA/R/10/" TargetMode="External"/><Relationship Id="rId9" Type="http://schemas.openxmlformats.org/officeDocument/2006/relationships/hyperlink" Target="http://www.corestandards.org/ELA-Literacy/CCRA/L/3/" TargetMode="External"/><Relationship Id="rId10" Type="http://schemas.openxmlformats.org/officeDocument/2006/relationships/hyperlink" Target="http://www.corestandards.org/ELA-Literacy/CCRA/SL/1/" TargetMode="External"/><Relationship Id="rId11" Type="http://schemas.openxmlformats.org/officeDocument/2006/relationships/hyperlink" Target="http://www.corestandards.org/ELA-Literacy/CCRA/R/10/" TargetMode="External"/><Relationship Id="rId12" Type="http://schemas.openxmlformats.org/officeDocument/2006/relationships/hyperlink" Target="http://www.corestandards.org/ELA-Literacy/CCRA/L/6/" TargetMode="External"/><Relationship Id="rId13" Type="http://schemas.openxmlformats.org/officeDocument/2006/relationships/hyperlink" Target="http://www.corestandards.org/ELA-Literacy/CCRA/SL/2/" TargetMode="External"/><Relationship Id="rId14" Type="http://schemas.openxmlformats.org/officeDocument/2006/relationships/hyperlink" Target="http://www.corestandards.org/ELA-Literacy/CCRA/L/5/" TargetMode="External"/><Relationship Id="rId15" Type="http://schemas.openxmlformats.org/officeDocument/2006/relationships/hyperlink" Target="http://www.corestandards.org/ELA-Literacy/CCRA/SL/5/" TargetMode="External"/><Relationship Id="rId16" Type="http://schemas.openxmlformats.org/officeDocument/2006/relationships/hyperlink" Target="http://www.corestandards.org/ELA-Literacy/CCRA/L/6/" TargetMode="External"/><Relationship Id="rId17" Type="http://schemas.openxmlformats.org/officeDocument/2006/relationships/hyperlink" Target="http://www.corestandards.org/ELA-Literacy/CCRA/SL/2/" TargetMode="External"/><Relationship Id="rId18" Type="http://schemas.openxmlformats.org/officeDocument/2006/relationships/hyperlink" Target="http://www.corestandards.org/ELA-Literacy/CCRA/L/5/" TargetMode="External"/><Relationship Id="rId19" Type="http://schemas.openxmlformats.org/officeDocument/2006/relationships/hyperlink" Target="http://www.corestandards.org/ELA-Literacy/CCRA/SL/2/" TargetMode="External"/><Relationship Id="rId30" Type="http://schemas.openxmlformats.org/officeDocument/2006/relationships/hyperlink" Target="http://www.corestandards.org/ELA-Literacy/CCRA/L/6/" TargetMode="External"/><Relationship Id="rId31" Type="http://schemas.openxmlformats.org/officeDocument/2006/relationships/hyperlink" Target="http://www.corestandards.org/ELA-Literacy/CCRA/W/4/" TargetMode="External"/><Relationship Id="rId32" Type="http://schemas.openxmlformats.org/officeDocument/2006/relationships/hyperlink" Target="http://www.corestandards.org/ELA-Literacy/CCRA/R/10/" TargetMode="External"/><Relationship Id="rId33" Type="http://schemas.openxmlformats.org/officeDocument/2006/relationships/hyperlink" Target="http://www.corestandards.org/ELA-Literacy/CCRA/SL/6/" TargetMode="External"/><Relationship Id="rId34" Type="http://schemas.openxmlformats.org/officeDocument/2006/relationships/hyperlink" Target="http://www.corestandards.org/ELA-Literacy/CCRA/SL/2/" TargetMode="External"/><Relationship Id="rId35" Type="http://schemas.openxmlformats.org/officeDocument/2006/relationships/hyperlink" Target="http://www.corestandards.org/ELA-Literacy/CCRA/L/6/" TargetMode="External"/><Relationship Id="rId36" Type="http://schemas.openxmlformats.org/officeDocument/2006/relationships/hyperlink" Target="http://cnx.org" TargetMode="External"/><Relationship Id="rId37" Type="http://schemas.openxmlformats.org/officeDocument/2006/relationships/hyperlink" Target="http://www.corestandards.org/ELA-Literacy/CCRA/SL/2/" TargetMode="External"/><Relationship Id="rId38" Type="http://schemas.openxmlformats.org/officeDocument/2006/relationships/hyperlink" Target="http://www.corestandards.org/ELA-Literacy/CCRA/L/5/" TargetMode="External"/><Relationship Id="rId39" Type="http://schemas.openxmlformats.org/officeDocument/2006/relationships/hyperlink" Target="http://www.corestandards.org/ELA-Literacy/CCRA/L/3/" TargetMode="External"/><Relationship Id="rId50" Type="http://schemas.openxmlformats.org/officeDocument/2006/relationships/hyperlink" Target="http://www.corestandards.org/ELA-Literacy/CCRA/SL/6/" TargetMode="External"/><Relationship Id="rId51" Type="http://schemas.openxmlformats.org/officeDocument/2006/relationships/hyperlink" Target="http://www.corestandards.org/ELA-Literacy/CCRA/SL/6/" TargetMode="External"/><Relationship Id="rId52" Type="http://schemas.openxmlformats.org/officeDocument/2006/relationships/hyperlink" Target="http://www.corestandards.org/ELA-Literacy/CCRA/R/7/" TargetMode="External"/><Relationship Id="rId53" Type="http://schemas.openxmlformats.org/officeDocument/2006/relationships/hyperlink" Target="http://www.corestandards.org/ELA-Literacy/CCRA/SL/6/" TargetMode="External"/><Relationship Id="rId54" Type="http://schemas.openxmlformats.org/officeDocument/2006/relationships/hyperlink" Target="http://www.corestandards.org/ELA-Literacy/CCRA/R/7/" TargetMode="External"/><Relationship Id="rId55" Type="http://schemas.openxmlformats.org/officeDocument/2006/relationships/hyperlink" Target="http://www.corestandards.org/ELA-Literacy/CCRA/SL/2/" TargetMode="External"/><Relationship Id="rId56" Type="http://schemas.openxmlformats.org/officeDocument/2006/relationships/hyperlink" Target="http://www.corestandards.org/ELA-Literacy/CCRA/L/6/" TargetMode="External"/><Relationship Id="rId57" Type="http://schemas.openxmlformats.org/officeDocument/2006/relationships/hyperlink" Target="http://www.corestandards.org/ELA-Literacy/CCRA/L/5/" TargetMode="External"/><Relationship Id="rId58" Type="http://schemas.openxmlformats.org/officeDocument/2006/relationships/hyperlink" Target="http://www.corestandards.org/ELA-Literacy/CCRA/L/3/" TargetMode="External"/><Relationship Id="rId59" Type="http://schemas.openxmlformats.org/officeDocument/2006/relationships/hyperlink" Target="http://www.corestandards.org/ELA-Literacy/CCRA/SL/1/" TargetMode="External"/><Relationship Id="rId70" Type="http://schemas.openxmlformats.org/officeDocument/2006/relationships/hyperlink" Target="http://www.corestandards.org/ELA-Literacy/CCRA/W/4/" TargetMode="External"/><Relationship Id="rId71" Type="http://schemas.openxmlformats.org/officeDocument/2006/relationships/hyperlink" Target="http://www.corestandards.org/ELA-Literacy/CCRA/W/6/" TargetMode="External"/><Relationship Id="rId72" Type="http://schemas.openxmlformats.org/officeDocument/2006/relationships/hyperlink" Target="http://www.corestandards.org/ELA-Literacy/CCRA/R/7/" TargetMode="External"/><Relationship Id="rId73" Type="http://schemas.openxmlformats.org/officeDocument/2006/relationships/hyperlink" Target="http://www.corestandards.org/ELA-Literacy/CCRA/R/10/" TargetMode="External"/><Relationship Id="rId74" Type="http://schemas.openxmlformats.org/officeDocument/2006/relationships/hyperlink" Target="http://www.corestandards.org/ELA-Literacy/CCRA/SL/6/" TargetMode="External"/><Relationship Id="rId75" Type="http://schemas.openxmlformats.org/officeDocument/2006/relationships/hyperlink" Target="http://www.corestandards.org/ELA-Literacy/CCRA/W/4/" TargetMode="External"/><Relationship Id="rId76" Type="http://schemas.openxmlformats.org/officeDocument/2006/relationships/hyperlink" Target="http://www.corestandards.org/ELA-Literacy/CCRA/R/7/" TargetMode="External"/><Relationship Id="rId77" Type="http://schemas.openxmlformats.org/officeDocument/2006/relationships/hyperlink" Target="http://www.corestandards.org/ELA-Literacy/CCRA/R/10/" TargetMode="External"/><Relationship Id="rId78" Type="http://schemas.openxmlformats.org/officeDocument/2006/relationships/hyperlink" Target="http://www.corestandards.org/ELA-Literacy/CCRA/SL/6/" TargetMode="External"/><Relationship Id="rId79" Type="http://schemas.openxmlformats.org/officeDocument/2006/relationships/hyperlink" Target="http://www.corestandards.org/ELA-Literacy/CCRA/SL/2/" TargetMode="External"/><Relationship Id="rId90" Type="http://schemas.openxmlformats.org/officeDocument/2006/relationships/fontTable" Target="fontTable.xml"/><Relationship Id="rId91" Type="http://schemas.openxmlformats.org/officeDocument/2006/relationships/theme" Target="theme/theme1.xml"/><Relationship Id="rId20" Type="http://schemas.openxmlformats.org/officeDocument/2006/relationships/hyperlink" Target="http://www.corestandards.org/ELA-Literacy/CCRA/L/6/" TargetMode="External"/><Relationship Id="rId21" Type="http://schemas.openxmlformats.org/officeDocument/2006/relationships/hyperlink" Target="http://www.corestandards.org/ELA-Literacy/CCRA/SL/1/" TargetMode="External"/><Relationship Id="rId22" Type="http://schemas.openxmlformats.org/officeDocument/2006/relationships/hyperlink" Target="http://www.corestandards.org/ELA-Literacy/CCRA/R/10/" TargetMode="External"/><Relationship Id="rId23" Type="http://schemas.openxmlformats.org/officeDocument/2006/relationships/hyperlink" Target="http://www.corestandards.org/ELA-Literacy/CCRA/L/5/" TargetMode="External"/><Relationship Id="rId24" Type="http://schemas.openxmlformats.org/officeDocument/2006/relationships/hyperlink" Target="http://www.corestandards.org/ELA-Literacy/CCRA/L/3/" TargetMode="External"/><Relationship Id="rId25" Type="http://schemas.openxmlformats.org/officeDocument/2006/relationships/hyperlink" Target="http://www.corestandards.org/ELA-Literacy/CCRA/SL/1/" TargetMode="External"/><Relationship Id="rId26" Type="http://schemas.openxmlformats.org/officeDocument/2006/relationships/hyperlink" Target="http://www.corestandards.org/ELA-Literacy/CCRA/R/10/" TargetMode="External"/><Relationship Id="rId27" Type="http://schemas.openxmlformats.org/officeDocument/2006/relationships/hyperlink" Target="http://www.corestandards.org/ELA-Literacy/CCRA/SL/2/" TargetMode="External"/><Relationship Id="rId28" Type="http://schemas.openxmlformats.org/officeDocument/2006/relationships/hyperlink" Target="http://www.corestandards.org/ELA-Literacy/CCRA/L/6/" TargetMode="External"/><Relationship Id="rId29" Type="http://schemas.openxmlformats.org/officeDocument/2006/relationships/hyperlink" Target="http://www.corestandards.org/ELA-Literacy/CCRA/R/4/" TargetMode="External"/><Relationship Id="rId40" Type="http://schemas.openxmlformats.org/officeDocument/2006/relationships/hyperlink" Target="http://www.corestandards.org/ELA-Literacy/CCRA/SL/1/" TargetMode="External"/><Relationship Id="rId41" Type="http://schemas.openxmlformats.org/officeDocument/2006/relationships/hyperlink" Target="http://www.corestandards.org/ELA-Literacy/CCRA/R/10/" TargetMode="External"/><Relationship Id="rId42" Type="http://schemas.openxmlformats.org/officeDocument/2006/relationships/hyperlink" Target="http://www.corestandards.org/ELA-Literacy/CCRA/R/7/" TargetMode="External"/><Relationship Id="rId43" Type="http://schemas.openxmlformats.org/officeDocument/2006/relationships/hyperlink" Target="http://www.corestandards.org/ELA-Literacy/CCRA/L/6/" TargetMode="External"/><Relationship Id="rId44" Type="http://schemas.openxmlformats.org/officeDocument/2006/relationships/hyperlink" Target="http://www.corestandards.org/ELA-Literacy/CCRA/R/7/" TargetMode="External"/><Relationship Id="rId45" Type="http://schemas.openxmlformats.org/officeDocument/2006/relationships/hyperlink" Target="http://www.corestandards.org/ELA-Literacy/CCRA/SL/2/" TargetMode="External"/><Relationship Id="rId46" Type="http://schemas.openxmlformats.org/officeDocument/2006/relationships/hyperlink" Target="http://www.corestandards.org/ELA-Literacy/CCRA/L/6/" TargetMode="External"/><Relationship Id="rId47" Type="http://schemas.openxmlformats.org/officeDocument/2006/relationships/hyperlink" Target="http://www.corestandards.org/ELA-Literacy/CCRA/W/4/" TargetMode="External"/><Relationship Id="rId48" Type="http://schemas.openxmlformats.org/officeDocument/2006/relationships/hyperlink" Target="http://www.corestandards.org/ELA-Literacy/CCRA/R/7/" TargetMode="External"/><Relationship Id="rId49" Type="http://schemas.openxmlformats.org/officeDocument/2006/relationships/hyperlink" Target="http://www.corestandards.org/ELA-Literacy/CCRA/R/10/" TargetMode="External"/><Relationship Id="rId60" Type="http://schemas.openxmlformats.org/officeDocument/2006/relationships/hyperlink" Target="http://www.corestandards.org/ELA-Literacy/CCRA/R/10/" TargetMode="External"/><Relationship Id="rId61" Type="http://schemas.openxmlformats.org/officeDocument/2006/relationships/hyperlink" Target="http://www.corestandards.org/ELA-Literacy/CCRA/L/5/" TargetMode="External"/><Relationship Id="rId62" Type="http://schemas.openxmlformats.org/officeDocument/2006/relationships/hyperlink" Target="http://www.corestandards.org/ELA-Literacy/CCRA/L/3/" TargetMode="External"/><Relationship Id="rId63" Type="http://schemas.openxmlformats.org/officeDocument/2006/relationships/hyperlink" Target="http://www.corestandards.org/ELA-Literacy/CCRA/SL/1/" TargetMode="External"/><Relationship Id="rId64" Type="http://schemas.openxmlformats.org/officeDocument/2006/relationships/hyperlink" Target="http://www.corestandards.org/ELA-Literacy/CCRA/R/10/" TargetMode="External"/><Relationship Id="rId65" Type="http://schemas.openxmlformats.org/officeDocument/2006/relationships/hyperlink" Target="http://www.corestandards.org/ELA-Literacy/CCRA/R/7/" TargetMode="External"/><Relationship Id="rId66" Type="http://schemas.openxmlformats.org/officeDocument/2006/relationships/hyperlink" Target="http://www.corestandards.org/ELA-Literacy/CCRA/L/6/" TargetMode="External"/><Relationship Id="rId67" Type="http://schemas.openxmlformats.org/officeDocument/2006/relationships/hyperlink" Target="http://www.corestandards.org/ELA-Literacy/CCRA/R/7/" TargetMode="External"/><Relationship Id="rId68" Type="http://schemas.openxmlformats.org/officeDocument/2006/relationships/hyperlink" Target="http://www.corestandards.org/ELA-Literacy/CCRA/SL/2/" TargetMode="External"/><Relationship Id="rId69" Type="http://schemas.openxmlformats.org/officeDocument/2006/relationships/hyperlink" Target="http://www.corestandards.org/ELA-Literacy/CCRA/L/6/" TargetMode="External"/><Relationship Id="rId80" Type="http://schemas.openxmlformats.org/officeDocument/2006/relationships/hyperlink" Target="http://www.corestandards.org/ELA-Literacy/CCRA/L/6/" TargetMode="External"/><Relationship Id="rId81" Type="http://schemas.openxmlformats.org/officeDocument/2006/relationships/hyperlink" Target="http://www.corestandards.org/ELA-Literacy/CCRA/SL/2/" TargetMode="External"/><Relationship Id="rId82" Type="http://schemas.openxmlformats.org/officeDocument/2006/relationships/hyperlink" Target="http://www.corestandards.org/ELA-Literacy/CCRA/L/6/" TargetMode="External"/><Relationship Id="rId83" Type="http://schemas.openxmlformats.org/officeDocument/2006/relationships/hyperlink" Target="http://www.corestandards.org/ELA-Literacy/CCRA/R/7/" TargetMode="External"/><Relationship Id="rId84" Type="http://schemas.openxmlformats.org/officeDocument/2006/relationships/header" Target="header1.xml"/><Relationship Id="rId85" Type="http://schemas.openxmlformats.org/officeDocument/2006/relationships/header" Target="header2.xml"/><Relationship Id="rId86" Type="http://schemas.openxmlformats.org/officeDocument/2006/relationships/footer" Target="footer1.xml"/><Relationship Id="rId87" Type="http://schemas.openxmlformats.org/officeDocument/2006/relationships/footer" Target="footer2.xml"/><Relationship Id="rId88" Type="http://schemas.openxmlformats.org/officeDocument/2006/relationships/header" Target="header3.xml"/><Relationship Id="rId8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7655</Words>
  <Characters>43636</Characters>
  <Application>Microsoft Macintosh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2015-07-30T15:27:00Z</cp:lastPrinted>
  <dcterms:created xsi:type="dcterms:W3CDTF">2015-07-30T15:27:00Z</dcterms:created>
  <dcterms:modified xsi:type="dcterms:W3CDTF">2016-05-27T20:39:00Z</dcterms:modified>
</cp:coreProperties>
</file>